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AD0D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3"/>
        <w:rPr>
          <w:rFonts w:hint="default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b/>
          <w:sz w:val="28"/>
          <w:szCs w:val="28"/>
        </w:rPr>
        <w:t>中小企业声明函（工程、服务）</w:t>
      </w:r>
    </w:p>
    <w:p w14:paraId="23D3C0D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本公司（联合体）郑重声明，根据《政府采购促进中小企业发展管理办法》（财库</w:t>
      </w:r>
      <w:r>
        <w:rPr>
          <w:rFonts w:ascii="宋体" w:hAnsi="宋体" w:eastAsia="宋体" w:cs="宋体"/>
          <w:sz w:val="28"/>
          <w:szCs w:val="28"/>
        </w:rPr>
        <w:t>﹝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ascii="宋体" w:hAnsi="宋体" w:eastAsia="宋体" w:cs="宋体"/>
          <w:sz w:val="28"/>
          <w:szCs w:val="28"/>
        </w:rPr>
        <w:t>﹞</w:t>
      </w:r>
      <w:r>
        <w:rPr>
          <w:rFonts w:ascii="仿宋_GB2312" w:eastAsia="仿宋_GB2312"/>
          <w:sz w:val="28"/>
          <w:szCs w:val="28"/>
        </w:rPr>
        <w:t>46 号）的规定，本公司（联合体）参加</w:t>
      </w:r>
      <w:r>
        <w:rPr>
          <w:rFonts w:ascii="仿宋_GB2312" w:eastAsia="仿宋_GB2312"/>
          <w:sz w:val="28"/>
          <w:szCs w:val="28"/>
          <w:u w:val="single"/>
        </w:rPr>
        <w:t>（单位名称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1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  <w:u w:val="single"/>
        </w:rPr>
        <w:t>（项目名称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2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2EB98D8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  <w:u w:val="single"/>
        </w:rPr>
        <w:t>（标的名称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3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4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5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，从业人员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6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</w:rPr>
        <w:t>人，营业收入为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7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 </w:t>
      </w:r>
      <w:r>
        <w:rPr>
          <w:rFonts w:ascii="仿宋_GB2312" w:eastAsia="仿宋_GB2312"/>
          <w:sz w:val="28"/>
          <w:szCs w:val="28"/>
        </w:rPr>
        <w:t>万元，资产总额为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8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/>
          <w:sz w:val="28"/>
          <w:szCs w:val="28"/>
        </w:rPr>
        <w:t>万元，属于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9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；</w:t>
      </w:r>
    </w:p>
    <w:p w14:paraId="683897B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  <w:u w:val="single"/>
        </w:rPr>
        <w:t>（标的名称）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（企业名称）</w:t>
      </w:r>
      <w:r>
        <w:rPr>
          <w:rFonts w:ascii="仿宋_GB2312" w:eastAsia="仿宋_GB2312"/>
          <w:sz w:val="28"/>
          <w:szCs w:val="28"/>
        </w:rPr>
        <w:t>，从业人员__________________人，营业收入为__________________万元，资产总额为__________________万元1，属于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（中型企业、小型企业、微型企业）</w:t>
      </w:r>
      <w:r>
        <w:rPr>
          <w:rFonts w:ascii="仿宋_GB2312" w:eastAsia="仿宋_GB2312"/>
          <w:sz w:val="28"/>
          <w:szCs w:val="28"/>
        </w:rPr>
        <w:t>；</w:t>
      </w:r>
    </w:p>
    <w:p w14:paraId="030BEE5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0E8EFC8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471E7B8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本企业对上述声明内容的真实性负责。如有虚假，将依法承担相应责任。</w:t>
      </w:r>
    </w:p>
    <w:p w14:paraId="7853DEF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企业名称（盖章）：__</w:t>
      </w:r>
      <w:r>
        <w:rPr>
          <w:rFonts w:hint="eastAsia" w:ascii="仿宋_GB2312" w:eastAsia="仿宋_GB2312"/>
          <w:sz w:val="28"/>
          <w:szCs w:val="28"/>
          <w:highlight w:val="yellow"/>
          <w:u w:val="single"/>
        </w:rPr>
        <w:t>⑩</w:t>
      </w:r>
      <w:r>
        <w:rPr>
          <w:rFonts w:ascii="仿宋_GB2312" w:eastAsia="仿宋_GB2312"/>
          <w:sz w:val="28"/>
          <w:szCs w:val="28"/>
        </w:rPr>
        <w:t>__</w:t>
      </w:r>
    </w:p>
    <w:p w14:paraId="5ABB411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日期： 年 月 日</w:t>
      </w:r>
    </w:p>
    <w:p w14:paraId="6C149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</w:p>
    <w:p w14:paraId="59548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65CD4678">
      <w:pPr>
        <w:pStyle w:val="7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填写说明：</w:t>
      </w:r>
    </w:p>
    <w:p w14:paraId="46F9A489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（单位名称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1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填写本项目采购人单位名称，如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XXX局。</w:t>
      </w:r>
    </w:p>
    <w:p w14:paraId="0C2C77CC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（项目名称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2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市XXX项目。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3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填写本项目标的名称，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中采购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。如：物业服务、保安服务、审计服务等。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对于分包方式面向中小企业采购的项目，应填写采购文件中注明的分包给中小企业的具体分包内容；对于以联合体方式面向中小企业采购的项目，应填写采购文件中注明的联合体中中小企业承担的具体内容。</w:t>
      </w:r>
    </w:p>
    <w:p w14:paraId="2F1309F5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（采购文件中明确的所属行业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4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填写本项目采购标的所属行业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采购文件“第二章采购需求”“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技术标准与要求”表格中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列明的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。如：软件和信息技术服务业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、租赁和商务服务业等等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。《中小企业声明函》中相关企业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【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】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所属行业应当与采购标的的所属行业相一致。</w:t>
      </w:r>
    </w:p>
    <w:p w14:paraId="578D1100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（企业名称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5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供应商的名称，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如XXX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对于以分包或联合体方式面向中小企业采购的项目，应填写分包企业或联合体中中小企业承担采购标的的对应承建（承接）企业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</w:p>
    <w:p w14:paraId="32661E64">
      <w:pPr>
        <w:pStyle w:val="7"/>
        <w:ind w:firstLine="480"/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从业人员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6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人，营业收入为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7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万元，资产总额为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8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填报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供应商（涉及分包或联合体形式的，则填报分包企业或联合体企业）的从业人员、资产总额上一年度末数据，营业收入上一年度累计数据，无上一年度数据的新成立企业可不填报。</w:t>
      </w:r>
    </w:p>
    <w:p w14:paraId="156BD218">
      <w:pPr>
        <w:pStyle w:val="7"/>
        <w:ind w:firstLine="480"/>
        <w:rPr>
          <w:rFonts w:hint="default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对于已纳入统计部门统计范围的企业，所属行业、从业人员、营业收入、资产总额、规模类型应与统计部门报表保持一致。</w:t>
      </w:r>
    </w:p>
    <w:p w14:paraId="2E562819">
      <w:pPr>
        <w:pStyle w:val="7"/>
        <w:ind w:firstLine="48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未纳入统计部门统计范围的企业，应对照《国民经济行业分类》确定所属行业，当企业从事两种以上的经济活动时，则按照从事的主要活动确定其所属行业；从业人数可以社会保险参保人数为准；营业收入、资产总额可以第三方出具的报告为准。</w:t>
      </w:r>
    </w:p>
    <w:p w14:paraId="28450962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（中型企业、小型企业、微型企业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9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须根据供应商的企业规模情况填写中型企业、小型企业或微型企业（只能填写三种其中的一种）。按照《中小企业划型标准规定》（工信部联企业〔2011〕300号）、《金融业企业划型标准规定》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（银发〔2015〕309号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) ，判断《中小企业声明函》载明的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服务承接商/工程承接商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是否属于采购文件所属行业的中型企业/小型企业/微型企业。</w:t>
      </w:r>
    </w:p>
    <w:p w14:paraId="2F0F5947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8.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企业名称（盖章）：__⑩__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：填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写供应商名称并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盖章。</w:t>
      </w:r>
    </w:p>
    <w:p w14:paraId="31FCA94A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mRlMGFiZWNkNTEwNmJjOTgwODIyNGYxYjZhMTYifQ=="/>
  </w:docVars>
  <w:rsids>
    <w:rsidRoot w:val="00567742"/>
    <w:rsid w:val="00031F9D"/>
    <w:rsid w:val="000359E0"/>
    <w:rsid w:val="001804A1"/>
    <w:rsid w:val="00444141"/>
    <w:rsid w:val="00480442"/>
    <w:rsid w:val="004E38E0"/>
    <w:rsid w:val="00567742"/>
    <w:rsid w:val="00581836"/>
    <w:rsid w:val="00C05EA0"/>
    <w:rsid w:val="00DF4305"/>
    <w:rsid w:val="00F733BC"/>
    <w:rsid w:val="02160378"/>
    <w:rsid w:val="0D647E70"/>
    <w:rsid w:val="0E6E7CD6"/>
    <w:rsid w:val="10165654"/>
    <w:rsid w:val="124A0635"/>
    <w:rsid w:val="186E4CBA"/>
    <w:rsid w:val="1FDD4E7D"/>
    <w:rsid w:val="20CC68C2"/>
    <w:rsid w:val="305C0BE9"/>
    <w:rsid w:val="348C76C4"/>
    <w:rsid w:val="358203C7"/>
    <w:rsid w:val="481A600B"/>
    <w:rsid w:val="4CCE518B"/>
    <w:rsid w:val="53630804"/>
    <w:rsid w:val="542D7A29"/>
    <w:rsid w:val="5C0568DF"/>
    <w:rsid w:val="60F60AD0"/>
    <w:rsid w:val="66144AC0"/>
    <w:rsid w:val="682F304C"/>
    <w:rsid w:val="6965497F"/>
    <w:rsid w:val="72B1321B"/>
    <w:rsid w:val="772F6DA1"/>
    <w:rsid w:val="7B93051B"/>
    <w:rsid w:val="7C0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1344</Words>
  <Characters>1430</Characters>
  <Lines>17</Lines>
  <Paragraphs>4</Paragraphs>
  <TotalTime>6</TotalTime>
  <ScaleCrop>false</ScaleCrop>
  <LinksUpToDate>false</LinksUpToDate>
  <CharactersWithSpaces>1459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2024-05-12T12:26:00Z</dcterms:created>
  <dc:creator>0090</dc:creator>
  <cp:lastModifiedBy>招标代理</cp:lastModifiedBy>
  <dcterms:modified xsi:type="dcterms:W3CDTF">2024-10-16T09:33:29Z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40047443E22C4EA5BEA127C9248CB379_13</vt:lpwstr>
  </property>
</Properties>
</file>