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D4793C">
      <w:pPr>
        <w:spacing w:line="480" w:lineRule="auto"/>
        <w:jc w:val="center"/>
        <w:rPr>
          <w:rFonts w:hint="eastAsia" w:ascii="宋体" w:hAnsi="宋体" w:eastAsia="宋体" w:cs="宋体"/>
          <w:b/>
          <w:bCs/>
          <w:sz w:val="21"/>
          <w:szCs w:val="21"/>
        </w:rPr>
      </w:pPr>
      <w:r>
        <w:rPr>
          <w:rFonts w:hint="eastAsia" w:ascii="宋体" w:hAnsi="宋体" w:eastAsia="宋体" w:cs="宋体"/>
          <w:b/>
          <w:bCs/>
          <w:sz w:val="32"/>
          <w:szCs w:val="32"/>
          <w:lang w:eastAsia="zh-CN"/>
        </w:rPr>
        <w:t>项目需求</w:t>
      </w:r>
    </w:p>
    <w:p w14:paraId="016A6A0E">
      <w:pPr>
        <w:numPr>
          <w:ilvl w:val="0"/>
          <w:numId w:val="1"/>
        </w:numPr>
        <w:spacing w:line="480" w:lineRule="auto"/>
        <w:ind w:left="0" w:leftChars="0" w:firstLine="0" w:firstLineChars="0"/>
        <w:rPr>
          <w:rFonts w:hint="eastAsia" w:ascii="宋体" w:hAnsi="宋体" w:eastAsia="宋体" w:cs="宋体"/>
          <w:b/>
          <w:bCs/>
          <w:sz w:val="21"/>
          <w:szCs w:val="21"/>
        </w:rPr>
      </w:pPr>
      <w:r>
        <w:rPr>
          <w:rFonts w:hint="eastAsia" w:ascii="宋体" w:hAnsi="宋体" w:eastAsia="宋体" w:cs="宋体"/>
          <w:b/>
          <w:bCs/>
          <w:sz w:val="21"/>
          <w:szCs w:val="21"/>
          <w:lang w:eastAsia="zh-CN"/>
        </w:rPr>
        <w:t>项目概况</w:t>
      </w:r>
    </w:p>
    <w:p w14:paraId="65A7CCF6">
      <w:pPr>
        <w:numPr>
          <w:ilvl w:val="0"/>
          <w:numId w:val="2"/>
        </w:numPr>
        <w:spacing w:line="480" w:lineRule="auto"/>
        <w:ind w:left="0" w:leftChars="0" w:firstLine="0" w:firstLineChars="0"/>
        <w:rPr>
          <w:rFonts w:hint="eastAsia" w:ascii="宋体" w:hAnsi="宋体" w:eastAsia="宋体" w:cs="宋体"/>
          <w:b w:val="0"/>
          <w:bCs w:val="0"/>
          <w:sz w:val="21"/>
          <w:szCs w:val="21"/>
        </w:rPr>
      </w:pPr>
      <w:r>
        <w:rPr>
          <w:rFonts w:hint="eastAsia" w:ascii="宋体" w:hAnsi="宋体" w:eastAsia="宋体" w:cs="宋体"/>
          <w:b w:val="0"/>
          <w:bCs w:val="0"/>
          <w:sz w:val="21"/>
          <w:szCs w:val="21"/>
        </w:rPr>
        <w:t>本项目对佛山市禅城区祖庙街道郊边村城中村改造项目范围内的宅基地及地上房屋进行动迁服务。</w:t>
      </w:r>
    </w:p>
    <w:p w14:paraId="3742D97D">
      <w:pPr>
        <w:numPr>
          <w:ilvl w:val="0"/>
          <w:numId w:val="2"/>
        </w:numPr>
        <w:spacing w:line="480" w:lineRule="auto"/>
        <w:ind w:left="0" w:leftChars="0" w:firstLine="0" w:firstLineChars="0"/>
        <w:rPr>
          <w:rFonts w:hint="eastAsia" w:ascii="宋体" w:hAnsi="宋体" w:eastAsia="宋体" w:cs="宋体"/>
          <w:b w:val="0"/>
          <w:bCs w:val="0"/>
          <w:sz w:val="21"/>
          <w:szCs w:val="21"/>
        </w:rPr>
      </w:pPr>
      <w:r>
        <w:rPr>
          <w:rFonts w:hint="eastAsia" w:ascii="宋体" w:hAnsi="宋体" w:eastAsia="宋体" w:cs="宋体"/>
          <w:b w:val="0"/>
          <w:bCs w:val="0"/>
          <w:sz w:val="21"/>
          <w:szCs w:val="21"/>
        </w:rPr>
        <w:t>涉及本次征收范围内的住宅约1100栋，共约251553.62㎡， 以上数据仅供参考，最终以采购人实际委托动迁工作任务为准。</w:t>
      </w:r>
    </w:p>
    <w:p w14:paraId="19EE5CBE">
      <w:pPr>
        <w:numPr>
          <w:ilvl w:val="0"/>
          <w:numId w:val="2"/>
        </w:numPr>
        <w:spacing w:line="480" w:lineRule="auto"/>
        <w:ind w:left="0" w:leftChars="0" w:firstLine="0" w:firstLineChars="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项目预算金额约：46,490,000.00元</w:t>
      </w:r>
    </w:p>
    <w:p w14:paraId="7A539DE6">
      <w:pPr>
        <w:numPr>
          <w:ilvl w:val="0"/>
          <w:numId w:val="1"/>
        </w:numPr>
        <w:spacing w:line="480" w:lineRule="auto"/>
        <w:ind w:left="0" w:leftChars="0" w:firstLine="0" w:firstLineChars="0"/>
        <w:rPr>
          <w:rFonts w:hint="eastAsia" w:ascii="宋体" w:hAnsi="宋体" w:eastAsia="宋体" w:cs="宋体"/>
          <w:b/>
          <w:bCs/>
          <w:sz w:val="21"/>
          <w:szCs w:val="21"/>
        </w:rPr>
      </w:pPr>
      <w:r>
        <w:rPr>
          <w:rFonts w:hint="eastAsia" w:ascii="宋体" w:hAnsi="宋体" w:eastAsia="宋体" w:cs="宋体"/>
          <w:b/>
          <w:bCs/>
          <w:sz w:val="21"/>
          <w:szCs w:val="21"/>
        </w:rPr>
        <w:t>服务内容</w:t>
      </w:r>
    </w:p>
    <w:p w14:paraId="16E72131">
      <w:pPr>
        <w:spacing w:line="48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中标人依据采购人提供的佛山市禅城区祖庙街道郊边村城中村改造项目宅基地房屋动迁服务有关《补偿安置方案》及政策，经授权以佛山市禅城区祖庙街道郊边村城中村改造项目宅基地房屋动迁服务征收人的名义与被征收人签订《房屋征收安置补偿合同》,负责做好搬迁、临迁工作，并配合采购人完成安置房分配，动迁全过程必须服从采购人的指导及监督。中标人须依照国家及地区现行的相关规定和采购人的要求，实施佛山市禅城区祖庙街道郊边村城中村改造项目宅基地房屋动迁服务的动迁工作。</w:t>
      </w:r>
    </w:p>
    <w:p w14:paraId="2E65E45F">
      <w:pPr>
        <w:numPr>
          <w:ilvl w:val="0"/>
          <w:numId w:val="1"/>
        </w:numPr>
        <w:spacing w:line="480" w:lineRule="auto"/>
        <w:ind w:left="0" w:leftChars="0" w:firstLine="0" w:firstLineChars="0"/>
        <w:rPr>
          <w:rFonts w:hint="eastAsia" w:ascii="宋体" w:hAnsi="宋体" w:eastAsia="宋体" w:cs="宋体"/>
          <w:b/>
          <w:bCs/>
          <w:sz w:val="21"/>
          <w:szCs w:val="21"/>
        </w:rPr>
      </w:pPr>
      <w:r>
        <w:rPr>
          <w:rFonts w:hint="eastAsia" w:ascii="宋体" w:hAnsi="宋体" w:eastAsia="宋体" w:cs="宋体"/>
          <w:b/>
          <w:bCs/>
          <w:sz w:val="21"/>
          <w:szCs w:val="21"/>
        </w:rPr>
        <w:t>双方的权利和义务</w:t>
      </w:r>
    </w:p>
    <w:p w14:paraId="6BE51BD6">
      <w:pPr>
        <w:numPr>
          <w:ilvl w:val="0"/>
          <w:numId w:val="3"/>
        </w:numPr>
        <w:spacing w:line="480" w:lineRule="auto"/>
        <w:ind w:left="0" w:leftChars="0" w:firstLine="0" w:firstLineChars="0"/>
        <w:rPr>
          <w:rFonts w:hint="eastAsia" w:ascii="宋体" w:hAnsi="宋体" w:eastAsia="宋体" w:cs="宋体"/>
          <w:b/>
          <w:bCs/>
          <w:sz w:val="21"/>
          <w:szCs w:val="21"/>
        </w:rPr>
      </w:pPr>
      <w:r>
        <w:rPr>
          <w:rFonts w:hint="eastAsia" w:ascii="宋体" w:hAnsi="宋体" w:eastAsia="宋体" w:cs="宋体"/>
          <w:b/>
          <w:bCs/>
          <w:sz w:val="21"/>
          <w:szCs w:val="21"/>
        </w:rPr>
        <w:t>采购人的权利、义务</w:t>
      </w:r>
    </w:p>
    <w:p w14:paraId="28918A78">
      <w:pPr>
        <w:numPr>
          <w:ilvl w:val="0"/>
          <w:numId w:val="4"/>
        </w:numPr>
        <w:spacing w:line="480" w:lineRule="auto"/>
        <w:ind w:left="425" w:leftChars="0" w:hanging="425" w:firstLineChars="0"/>
        <w:rPr>
          <w:rFonts w:hint="eastAsia" w:ascii="宋体" w:hAnsi="宋体" w:eastAsia="宋体" w:cs="宋体"/>
          <w:b w:val="0"/>
          <w:bCs w:val="0"/>
          <w:sz w:val="21"/>
          <w:szCs w:val="21"/>
        </w:rPr>
      </w:pPr>
      <w:r>
        <w:rPr>
          <w:rFonts w:hint="eastAsia" w:ascii="宋体" w:hAnsi="宋体" w:eastAsia="宋体" w:cs="宋体"/>
          <w:b w:val="0"/>
          <w:bCs w:val="0"/>
          <w:sz w:val="21"/>
          <w:szCs w:val="21"/>
        </w:rPr>
        <w:t>审核中标人提交的村表决流程等有关材料</w:t>
      </w:r>
    </w:p>
    <w:p w14:paraId="37EE2195">
      <w:pPr>
        <w:numPr>
          <w:ilvl w:val="0"/>
          <w:numId w:val="4"/>
        </w:numPr>
        <w:spacing w:line="480" w:lineRule="auto"/>
        <w:ind w:left="425" w:leftChars="0" w:hanging="425" w:firstLineChars="0"/>
        <w:rPr>
          <w:rFonts w:hint="eastAsia" w:ascii="宋体" w:hAnsi="宋体" w:eastAsia="宋体" w:cs="宋体"/>
          <w:b w:val="0"/>
          <w:bCs w:val="0"/>
          <w:sz w:val="21"/>
          <w:szCs w:val="21"/>
        </w:rPr>
      </w:pPr>
      <w:r>
        <w:rPr>
          <w:rFonts w:hint="eastAsia" w:ascii="宋体" w:hAnsi="宋体" w:eastAsia="宋体" w:cs="宋体"/>
          <w:b w:val="0"/>
          <w:bCs w:val="0"/>
          <w:sz w:val="21"/>
          <w:szCs w:val="21"/>
        </w:rPr>
        <w:t>核准并接收中标人按要求完成动迁并腾空的房屋。</w:t>
      </w:r>
    </w:p>
    <w:p w14:paraId="7F0C7222">
      <w:pPr>
        <w:numPr>
          <w:ilvl w:val="0"/>
          <w:numId w:val="4"/>
        </w:numPr>
        <w:spacing w:line="480" w:lineRule="auto"/>
        <w:ind w:left="425" w:leftChars="0" w:hanging="425" w:firstLineChars="0"/>
        <w:rPr>
          <w:rFonts w:hint="eastAsia" w:ascii="宋体" w:hAnsi="宋体" w:eastAsia="宋体" w:cs="宋体"/>
          <w:b w:val="0"/>
          <w:bCs w:val="0"/>
          <w:sz w:val="21"/>
          <w:szCs w:val="21"/>
        </w:rPr>
      </w:pPr>
      <w:r>
        <w:rPr>
          <w:rFonts w:hint="eastAsia" w:ascii="宋体" w:hAnsi="宋体" w:eastAsia="宋体" w:cs="宋体"/>
          <w:b w:val="0"/>
          <w:bCs w:val="0"/>
          <w:sz w:val="21"/>
          <w:szCs w:val="21"/>
        </w:rPr>
        <w:t>审核中标人动迁方案。</w:t>
      </w:r>
    </w:p>
    <w:p w14:paraId="18D3A5A1">
      <w:pPr>
        <w:numPr>
          <w:ilvl w:val="0"/>
          <w:numId w:val="4"/>
        </w:numPr>
        <w:spacing w:line="480" w:lineRule="auto"/>
        <w:ind w:left="425" w:leftChars="0" w:hanging="425" w:firstLineChars="0"/>
        <w:rPr>
          <w:rFonts w:hint="eastAsia" w:ascii="宋体" w:hAnsi="宋体" w:eastAsia="宋体" w:cs="宋体"/>
          <w:b w:val="0"/>
          <w:bCs w:val="0"/>
          <w:sz w:val="21"/>
          <w:szCs w:val="21"/>
        </w:rPr>
      </w:pPr>
      <w:r>
        <w:rPr>
          <w:rFonts w:hint="eastAsia" w:ascii="宋体" w:hAnsi="宋体" w:eastAsia="宋体" w:cs="宋体"/>
          <w:b w:val="0"/>
          <w:bCs w:val="0"/>
          <w:sz w:val="21"/>
          <w:szCs w:val="21"/>
        </w:rPr>
        <w:t>对中标人的动迁工作成效、工作进度进行检查监督确认。</w:t>
      </w:r>
    </w:p>
    <w:p w14:paraId="60E2435B">
      <w:pPr>
        <w:numPr>
          <w:ilvl w:val="0"/>
          <w:numId w:val="4"/>
        </w:numPr>
        <w:spacing w:line="480" w:lineRule="auto"/>
        <w:ind w:left="425" w:leftChars="0" w:hanging="425" w:firstLineChars="0"/>
        <w:rPr>
          <w:rFonts w:hint="eastAsia" w:ascii="宋体" w:hAnsi="宋体" w:eastAsia="宋体" w:cs="宋体"/>
          <w:b w:val="0"/>
          <w:bCs w:val="0"/>
          <w:sz w:val="21"/>
          <w:szCs w:val="21"/>
        </w:rPr>
      </w:pPr>
      <w:r>
        <w:rPr>
          <w:rFonts w:hint="eastAsia" w:ascii="宋体" w:hAnsi="宋体" w:eastAsia="宋体" w:cs="宋体"/>
          <w:b w:val="0"/>
          <w:bCs w:val="0"/>
          <w:sz w:val="21"/>
          <w:szCs w:val="21"/>
        </w:rPr>
        <w:t>决定提请房屋征收部门报请区人民政府作出补偿决定或提起诉讼。</w:t>
      </w:r>
    </w:p>
    <w:p w14:paraId="3256A8CA">
      <w:pPr>
        <w:numPr>
          <w:ilvl w:val="0"/>
          <w:numId w:val="4"/>
        </w:numPr>
        <w:spacing w:line="480" w:lineRule="auto"/>
        <w:ind w:left="425" w:leftChars="0" w:hanging="425" w:firstLineChars="0"/>
        <w:rPr>
          <w:rFonts w:hint="eastAsia" w:ascii="宋体" w:hAnsi="宋体" w:eastAsia="宋体" w:cs="宋体"/>
          <w:b w:val="0"/>
          <w:bCs w:val="0"/>
          <w:sz w:val="21"/>
          <w:szCs w:val="21"/>
        </w:rPr>
      </w:pPr>
      <w:r>
        <w:rPr>
          <w:rFonts w:hint="eastAsia" w:ascii="宋体" w:hAnsi="宋体" w:eastAsia="宋体" w:cs="宋体"/>
          <w:b w:val="0"/>
          <w:bCs w:val="0"/>
          <w:sz w:val="21"/>
          <w:szCs w:val="21"/>
        </w:rPr>
        <w:t>办理相关征收手续。</w:t>
      </w:r>
    </w:p>
    <w:p w14:paraId="569E545B">
      <w:pPr>
        <w:numPr>
          <w:ilvl w:val="0"/>
          <w:numId w:val="4"/>
        </w:numPr>
        <w:spacing w:line="480" w:lineRule="auto"/>
        <w:ind w:left="425" w:leftChars="0" w:hanging="425" w:firstLineChars="0"/>
        <w:rPr>
          <w:rFonts w:hint="eastAsia" w:ascii="宋体" w:hAnsi="宋体" w:eastAsia="宋体" w:cs="宋体"/>
          <w:b w:val="0"/>
          <w:bCs w:val="0"/>
          <w:sz w:val="21"/>
          <w:szCs w:val="21"/>
        </w:rPr>
      </w:pPr>
      <w:r>
        <w:rPr>
          <w:rFonts w:hint="eastAsia" w:ascii="宋体" w:hAnsi="宋体" w:eastAsia="宋体" w:cs="宋体"/>
          <w:b w:val="0"/>
          <w:bCs w:val="0"/>
          <w:sz w:val="21"/>
          <w:szCs w:val="21"/>
        </w:rPr>
        <w:t>向中标人提供《补偿安置方案》等有关材料。</w:t>
      </w:r>
    </w:p>
    <w:p w14:paraId="6B010987">
      <w:pPr>
        <w:numPr>
          <w:ilvl w:val="0"/>
          <w:numId w:val="4"/>
        </w:numPr>
        <w:spacing w:line="480" w:lineRule="auto"/>
        <w:ind w:left="425" w:leftChars="0" w:hanging="425" w:firstLineChars="0"/>
        <w:rPr>
          <w:rFonts w:hint="eastAsia" w:ascii="宋体" w:hAnsi="宋体" w:eastAsia="宋体" w:cs="宋体"/>
          <w:b w:val="0"/>
          <w:bCs w:val="0"/>
          <w:sz w:val="21"/>
          <w:szCs w:val="21"/>
        </w:rPr>
      </w:pPr>
      <w:r>
        <w:rPr>
          <w:rFonts w:hint="eastAsia" w:ascii="宋体" w:hAnsi="宋体" w:eastAsia="宋体" w:cs="宋体"/>
          <w:b w:val="0"/>
          <w:bCs w:val="0"/>
          <w:sz w:val="21"/>
          <w:szCs w:val="21"/>
        </w:rPr>
        <w:t>组织政府各职能部门成立工程改造动迁工作指挥部，提供该项目的动迁及安置房屋建设资料，有效组织、协调各职能部门配合中标人开展动迁工作。</w:t>
      </w:r>
    </w:p>
    <w:p w14:paraId="499802BE">
      <w:pPr>
        <w:numPr>
          <w:ilvl w:val="0"/>
          <w:numId w:val="4"/>
        </w:numPr>
        <w:spacing w:line="480" w:lineRule="auto"/>
        <w:ind w:left="425" w:leftChars="0" w:hanging="425" w:firstLineChars="0"/>
        <w:rPr>
          <w:rFonts w:hint="eastAsia" w:ascii="宋体" w:hAnsi="宋体" w:eastAsia="宋体" w:cs="宋体"/>
          <w:b w:val="0"/>
          <w:bCs w:val="0"/>
          <w:sz w:val="21"/>
          <w:szCs w:val="21"/>
        </w:rPr>
      </w:pPr>
      <w:r>
        <w:rPr>
          <w:rFonts w:hint="eastAsia" w:ascii="宋体" w:hAnsi="宋体" w:eastAsia="宋体" w:cs="宋体"/>
          <w:b w:val="0"/>
          <w:bCs w:val="0"/>
          <w:sz w:val="21"/>
          <w:szCs w:val="21"/>
        </w:rPr>
        <w:t>处理中标人动迁过程中报告的特殊事项。</w:t>
      </w:r>
    </w:p>
    <w:p w14:paraId="77591142">
      <w:pPr>
        <w:numPr>
          <w:ilvl w:val="0"/>
          <w:numId w:val="4"/>
        </w:numPr>
        <w:spacing w:line="480" w:lineRule="auto"/>
        <w:ind w:left="425" w:leftChars="0" w:hanging="425" w:firstLineChars="0"/>
        <w:rPr>
          <w:rFonts w:hint="eastAsia" w:ascii="宋体" w:hAnsi="宋体" w:eastAsia="宋体" w:cs="宋体"/>
          <w:b w:val="0"/>
          <w:bCs w:val="0"/>
          <w:sz w:val="21"/>
          <w:szCs w:val="21"/>
        </w:rPr>
      </w:pPr>
      <w:r>
        <w:rPr>
          <w:rFonts w:hint="eastAsia" w:ascii="宋体" w:hAnsi="宋体" w:eastAsia="宋体" w:cs="宋体"/>
          <w:b w:val="0"/>
          <w:bCs w:val="0"/>
          <w:sz w:val="21"/>
          <w:szCs w:val="21"/>
        </w:rPr>
        <w:t>审核中标人提交的《房屋征收安置补偿合同》,办理合同确认手续。</w:t>
      </w:r>
    </w:p>
    <w:p w14:paraId="406C4A9C">
      <w:pPr>
        <w:numPr>
          <w:ilvl w:val="0"/>
          <w:numId w:val="4"/>
        </w:numPr>
        <w:spacing w:line="480" w:lineRule="auto"/>
        <w:ind w:left="425" w:leftChars="0" w:hanging="425" w:firstLineChars="0"/>
        <w:rPr>
          <w:rFonts w:hint="eastAsia" w:ascii="宋体" w:hAnsi="宋体" w:eastAsia="宋体" w:cs="宋体"/>
          <w:b w:val="0"/>
          <w:bCs w:val="0"/>
          <w:sz w:val="21"/>
          <w:szCs w:val="21"/>
        </w:rPr>
      </w:pPr>
      <w:r>
        <w:rPr>
          <w:rFonts w:hint="eastAsia" w:ascii="宋体" w:hAnsi="宋体" w:eastAsia="宋体" w:cs="宋体"/>
          <w:b w:val="0"/>
          <w:bCs w:val="0"/>
          <w:sz w:val="21"/>
          <w:szCs w:val="21"/>
        </w:rPr>
        <w:t>负责项目诉讼等工作。</w:t>
      </w:r>
    </w:p>
    <w:p w14:paraId="5CA269B8">
      <w:pPr>
        <w:numPr>
          <w:ilvl w:val="0"/>
          <w:numId w:val="4"/>
        </w:numPr>
        <w:spacing w:line="480" w:lineRule="auto"/>
        <w:ind w:left="425" w:leftChars="0" w:hanging="425" w:firstLineChars="0"/>
        <w:rPr>
          <w:rFonts w:hint="eastAsia" w:ascii="宋体" w:hAnsi="宋体" w:eastAsia="宋体" w:cs="宋体"/>
          <w:b w:val="0"/>
          <w:bCs w:val="0"/>
          <w:sz w:val="21"/>
          <w:szCs w:val="21"/>
        </w:rPr>
      </w:pPr>
      <w:r>
        <w:rPr>
          <w:rFonts w:hint="eastAsia" w:ascii="宋体" w:hAnsi="宋体" w:eastAsia="宋体" w:cs="宋体"/>
          <w:b w:val="0"/>
          <w:bCs w:val="0"/>
          <w:sz w:val="21"/>
          <w:szCs w:val="21"/>
        </w:rPr>
        <w:t>负责征收区域的治安管理工作。</w:t>
      </w:r>
    </w:p>
    <w:p w14:paraId="44665A06">
      <w:pPr>
        <w:numPr>
          <w:ilvl w:val="0"/>
          <w:numId w:val="4"/>
        </w:numPr>
        <w:spacing w:line="480" w:lineRule="auto"/>
        <w:ind w:left="425" w:leftChars="0" w:hanging="425" w:firstLineChars="0"/>
        <w:rPr>
          <w:rFonts w:hint="eastAsia" w:ascii="宋体" w:hAnsi="宋体" w:eastAsia="宋体" w:cs="宋体"/>
          <w:b w:val="0"/>
          <w:bCs w:val="0"/>
          <w:sz w:val="21"/>
          <w:szCs w:val="21"/>
        </w:rPr>
      </w:pPr>
      <w:r>
        <w:rPr>
          <w:rFonts w:hint="eastAsia" w:ascii="宋体" w:hAnsi="宋体" w:eastAsia="宋体" w:cs="宋体"/>
          <w:b w:val="0"/>
          <w:bCs w:val="0"/>
          <w:sz w:val="21"/>
          <w:szCs w:val="21"/>
        </w:rPr>
        <w:t>负责协调征收范围内水、电、公共电房、通信、燃气、树木等公共设施的迁移及承担相关费用，并于事前事后做好与相关部门的沟通工作。</w:t>
      </w:r>
    </w:p>
    <w:p w14:paraId="3930D1D3">
      <w:pPr>
        <w:numPr>
          <w:ilvl w:val="0"/>
          <w:numId w:val="4"/>
        </w:numPr>
        <w:spacing w:line="480" w:lineRule="auto"/>
        <w:ind w:left="425" w:leftChars="0" w:hanging="425" w:firstLineChars="0"/>
        <w:rPr>
          <w:rFonts w:hint="eastAsia" w:ascii="宋体" w:hAnsi="宋体" w:eastAsia="宋体" w:cs="宋体"/>
          <w:b w:val="0"/>
          <w:bCs w:val="0"/>
          <w:sz w:val="21"/>
          <w:szCs w:val="21"/>
        </w:rPr>
      </w:pPr>
      <w:r>
        <w:rPr>
          <w:rFonts w:hint="eastAsia" w:ascii="宋体" w:hAnsi="宋体" w:eastAsia="宋体" w:cs="宋体"/>
          <w:b w:val="0"/>
          <w:bCs w:val="0"/>
          <w:sz w:val="21"/>
          <w:szCs w:val="21"/>
        </w:rPr>
        <w:t>负责做好被动迁房屋面积、产权的核对工作。</w:t>
      </w:r>
    </w:p>
    <w:p w14:paraId="243AF990">
      <w:pPr>
        <w:numPr>
          <w:ilvl w:val="0"/>
          <w:numId w:val="4"/>
        </w:numPr>
        <w:spacing w:line="480" w:lineRule="auto"/>
        <w:ind w:left="425" w:leftChars="0" w:hanging="425" w:firstLineChars="0"/>
        <w:rPr>
          <w:rFonts w:hint="eastAsia" w:ascii="宋体" w:hAnsi="宋体" w:eastAsia="宋体" w:cs="宋体"/>
          <w:b w:val="0"/>
          <w:bCs w:val="0"/>
          <w:sz w:val="21"/>
          <w:szCs w:val="21"/>
        </w:rPr>
      </w:pPr>
      <w:r>
        <w:rPr>
          <w:rFonts w:hint="eastAsia" w:ascii="宋体" w:hAnsi="宋体" w:eastAsia="宋体" w:cs="宋体"/>
          <w:b w:val="0"/>
          <w:bCs w:val="0"/>
          <w:sz w:val="21"/>
          <w:szCs w:val="21"/>
        </w:rPr>
        <w:t>负责包括但不限于公证、证据保全，诉讼及律师费等费用。</w:t>
      </w:r>
    </w:p>
    <w:p w14:paraId="6C428FE8">
      <w:pPr>
        <w:numPr>
          <w:ilvl w:val="0"/>
          <w:numId w:val="4"/>
        </w:numPr>
        <w:spacing w:line="480" w:lineRule="auto"/>
        <w:ind w:left="425" w:leftChars="0" w:hanging="425" w:firstLineChars="0"/>
        <w:rPr>
          <w:rFonts w:hint="eastAsia" w:ascii="宋体" w:hAnsi="宋体" w:eastAsia="宋体" w:cs="宋体"/>
          <w:b w:val="0"/>
          <w:bCs w:val="0"/>
          <w:sz w:val="21"/>
          <w:szCs w:val="21"/>
        </w:rPr>
      </w:pPr>
      <w:r>
        <w:rPr>
          <w:rFonts w:hint="eastAsia" w:ascii="宋体" w:hAnsi="宋体" w:eastAsia="宋体" w:cs="宋体"/>
          <w:b w:val="0"/>
          <w:bCs w:val="0"/>
          <w:sz w:val="21"/>
          <w:szCs w:val="21"/>
        </w:rPr>
        <w:t>采购人有权对中标人制作的活动方案等成果提出调整或整改意见。</w:t>
      </w:r>
    </w:p>
    <w:p w14:paraId="6E5ECFC7">
      <w:pPr>
        <w:numPr>
          <w:ilvl w:val="0"/>
          <w:numId w:val="4"/>
        </w:numPr>
        <w:spacing w:line="480" w:lineRule="auto"/>
        <w:ind w:left="425" w:leftChars="0" w:hanging="425" w:firstLineChars="0"/>
        <w:rPr>
          <w:rFonts w:hint="eastAsia" w:ascii="宋体" w:hAnsi="宋体" w:eastAsia="宋体" w:cs="宋体"/>
          <w:b w:val="0"/>
          <w:bCs w:val="0"/>
          <w:sz w:val="21"/>
          <w:szCs w:val="21"/>
        </w:rPr>
      </w:pPr>
      <w:r>
        <w:rPr>
          <w:rFonts w:hint="eastAsia" w:ascii="宋体" w:hAnsi="宋体" w:eastAsia="宋体" w:cs="宋体"/>
          <w:b w:val="0"/>
          <w:bCs w:val="0"/>
          <w:sz w:val="21"/>
          <w:szCs w:val="21"/>
        </w:rPr>
        <w:t>支付动迁服务费和抽签选房服务费。</w:t>
      </w:r>
    </w:p>
    <w:p w14:paraId="248E5546">
      <w:pPr>
        <w:numPr>
          <w:ilvl w:val="0"/>
          <w:numId w:val="3"/>
        </w:numPr>
        <w:spacing w:line="480" w:lineRule="auto"/>
        <w:ind w:left="0" w:leftChars="0" w:firstLine="0" w:firstLineChars="0"/>
        <w:rPr>
          <w:rFonts w:hint="eastAsia" w:ascii="宋体" w:hAnsi="宋体" w:eastAsia="宋体" w:cs="宋体"/>
          <w:b/>
          <w:bCs/>
          <w:sz w:val="21"/>
          <w:szCs w:val="21"/>
        </w:rPr>
      </w:pPr>
      <w:r>
        <w:rPr>
          <w:rFonts w:hint="eastAsia" w:ascii="宋体" w:hAnsi="宋体" w:eastAsia="宋体" w:cs="宋体"/>
          <w:b/>
          <w:bCs/>
          <w:sz w:val="21"/>
          <w:szCs w:val="21"/>
        </w:rPr>
        <w:t>中标人的权利、义务</w:t>
      </w:r>
    </w:p>
    <w:p w14:paraId="0A507396">
      <w:pPr>
        <w:numPr>
          <w:ilvl w:val="0"/>
          <w:numId w:val="5"/>
        </w:numPr>
        <w:spacing w:line="480" w:lineRule="auto"/>
        <w:ind w:left="425" w:leftChars="0" w:hanging="425" w:firstLineChars="0"/>
        <w:rPr>
          <w:rFonts w:hint="eastAsia" w:ascii="宋体" w:hAnsi="宋体" w:eastAsia="宋体" w:cs="宋体"/>
          <w:sz w:val="21"/>
          <w:szCs w:val="21"/>
        </w:rPr>
      </w:pPr>
      <w:r>
        <w:rPr>
          <w:rFonts w:hint="eastAsia" w:ascii="宋体" w:hAnsi="宋体" w:eastAsia="宋体" w:cs="宋体"/>
          <w:sz w:val="21"/>
          <w:szCs w:val="21"/>
        </w:rPr>
        <w:t>中标人协助采购人制定表决流程等有关材料、协助采购人组织村委召开村民表决大会</w:t>
      </w:r>
    </w:p>
    <w:p w14:paraId="26DFF747">
      <w:pPr>
        <w:numPr>
          <w:ilvl w:val="0"/>
          <w:numId w:val="5"/>
        </w:numPr>
        <w:spacing w:line="480" w:lineRule="auto"/>
        <w:ind w:left="425" w:leftChars="0" w:hanging="425" w:firstLineChars="0"/>
        <w:rPr>
          <w:rFonts w:hint="eastAsia" w:ascii="宋体" w:hAnsi="宋体" w:eastAsia="宋体" w:cs="宋体"/>
          <w:sz w:val="21"/>
          <w:szCs w:val="21"/>
        </w:rPr>
      </w:pPr>
      <w:r>
        <w:rPr>
          <w:rFonts w:hint="eastAsia" w:ascii="宋体" w:hAnsi="宋体" w:eastAsia="宋体" w:cs="宋体"/>
          <w:sz w:val="21"/>
          <w:szCs w:val="21"/>
        </w:rPr>
        <w:t>在采购人监督指导协调下，根据有关《补偿安置方案》,开展具体动迁事务。</w:t>
      </w:r>
    </w:p>
    <w:p w14:paraId="62A5BB24">
      <w:pPr>
        <w:numPr>
          <w:ilvl w:val="0"/>
          <w:numId w:val="5"/>
        </w:numPr>
        <w:spacing w:line="480" w:lineRule="auto"/>
        <w:ind w:left="425" w:leftChars="0" w:hanging="425" w:firstLineChars="0"/>
        <w:rPr>
          <w:rFonts w:hint="eastAsia" w:ascii="宋体" w:hAnsi="宋体" w:eastAsia="宋体" w:cs="宋体"/>
          <w:sz w:val="21"/>
          <w:szCs w:val="21"/>
        </w:rPr>
      </w:pPr>
      <w:r>
        <w:rPr>
          <w:rFonts w:hint="eastAsia" w:ascii="宋体" w:hAnsi="宋体" w:eastAsia="宋体" w:cs="宋体"/>
          <w:sz w:val="21"/>
          <w:szCs w:val="21"/>
        </w:rPr>
        <w:t>按采购人要求设有项目负责人，并成立动迁组织机构，制订动迁方案、人员管理制度及奖惩机制。</w:t>
      </w:r>
    </w:p>
    <w:p w14:paraId="49A2A8CF">
      <w:pPr>
        <w:numPr>
          <w:ilvl w:val="0"/>
          <w:numId w:val="5"/>
        </w:numPr>
        <w:spacing w:line="480" w:lineRule="auto"/>
        <w:ind w:left="425" w:leftChars="0" w:hanging="425" w:firstLineChars="0"/>
        <w:rPr>
          <w:rFonts w:hint="eastAsia" w:ascii="宋体" w:hAnsi="宋体" w:eastAsia="宋体" w:cs="宋体"/>
          <w:sz w:val="21"/>
          <w:szCs w:val="21"/>
        </w:rPr>
      </w:pPr>
      <w:r>
        <w:rPr>
          <w:rFonts w:hint="eastAsia" w:ascii="宋体" w:hAnsi="宋体" w:eastAsia="宋体" w:cs="宋体"/>
          <w:sz w:val="21"/>
          <w:szCs w:val="21"/>
        </w:rPr>
        <w:t>按合同约定收取动迁服务费。</w:t>
      </w:r>
    </w:p>
    <w:p w14:paraId="652810D6">
      <w:pPr>
        <w:numPr>
          <w:ilvl w:val="0"/>
          <w:numId w:val="5"/>
        </w:numPr>
        <w:spacing w:line="480" w:lineRule="auto"/>
        <w:ind w:left="425" w:leftChars="0" w:hanging="425" w:firstLineChars="0"/>
        <w:rPr>
          <w:rFonts w:hint="eastAsia" w:ascii="宋体" w:hAnsi="宋体" w:eastAsia="宋体" w:cs="宋体"/>
          <w:sz w:val="21"/>
          <w:szCs w:val="21"/>
        </w:rPr>
      </w:pPr>
      <w:r>
        <w:rPr>
          <w:rFonts w:hint="eastAsia" w:ascii="宋体" w:hAnsi="宋体" w:eastAsia="宋体" w:cs="宋体"/>
          <w:sz w:val="21"/>
          <w:szCs w:val="21"/>
        </w:rPr>
        <w:t>严格按照国有土地上房屋征收与补偿的法律法规和有关《补偿安置方案》,以采购人名义签订《房屋征收安置补偿合同》,不得擅自变更补偿标准和方式。</w:t>
      </w:r>
    </w:p>
    <w:p w14:paraId="1C4A149C">
      <w:pPr>
        <w:numPr>
          <w:ilvl w:val="0"/>
          <w:numId w:val="5"/>
        </w:numPr>
        <w:spacing w:line="480" w:lineRule="auto"/>
        <w:ind w:left="425" w:leftChars="0" w:hanging="425" w:firstLineChars="0"/>
        <w:rPr>
          <w:rFonts w:hint="eastAsia" w:ascii="宋体" w:hAnsi="宋体" w:eastAsia="宋体" w:cs="宋体"/>
          <w:sz w:val="21"/>
          <w:szCs w:val="21"/>
        </w:rPr>
      </w:pPr>
      <w:r>
        <w:rPr>
          <w:rFonts w:hint="eastAsia" w:ascii="宋体" w:hAnsi="宋体" w:eastAsia="宋体" w:cs="宋体"/>
          <w:sz w:val="21"/>
          <w:szCs w:val="21"/>
        </w:rPr>
        <w:t>按规定办理《房屋征收安置补偿合同》的备案手续。</w:t>
      </w:r>
    </w:p>
    <w:p w14:paraId="05A8A21D">
      <w:pPr>
        <w:numPr>
          <w:ilvl w:val="0"/>
          <w:numId w:val="5"/>
        </w:numPr>
        <w:spacing w:line="480" w:lineRule="auto"/>
        <w:ind w:left="425" w:leftChars="0" w:hanging="425" w:firstLineChars="0"/>
        <w:rPr>
          <w:rFonts w:hint="eastAsia" w:ascii="宋体" w:hAnsi="宋体" w:eastAsia="宋体" w:cs="宋体"/>
          <w:sz w:val="21"/>
          <w:szCs w:val="21"/>
        </w:rPr>
      </w:pPr>
      <w:r>
        <w:rPr>
          <w:rFonts w:hint="eastAsia" w:ascii="宋体" w:hAnsi="宋体" w:eastAsia="宋体" w:cs="宋体"/>
          <w:sz w:val="21"/>
          <w:szCs w:val="21"/>
        </w:rPr>
        <w:t>每月28日前报告当月动迁工作情况及下个月的工作计划。</w:t>
      </w:r>
    </w:p>
    <w:p w14:paraId="0E0C26E5">
      <w:pPr>
        <w:numPr>
          <w:ilvl w:val="0"/>
          <w:numId w:val="5"/>
        </w:numPr>
        <w:spacing w:line="480" w:lineRule="auto"/>
        <w:ind w:left="425" w:leftChars="0" w:hanging="425" w:firstLineChars="0"/>
        <w:rPr>
          <w:rFonts w:hint="eastAsia" w:ascii="宋体" w:hAnsi="宋体" w:eastAsia="宋体" w:cs="宋体"/>
          <w:sz w:val="21"/>
          <w:szCs w:val="21"/>
        </w:rPr>
      </w:pPr>
      <w:r>
        <w:rPr>
          <w:rFonts w:hint="eastAsia" w:ascii="宋体" w:hAnsi="宋体" w:eastAsia="宋体" w:cs="宋体"/>
          <w:sz w:val="21"/>
          <w:szCs w:val="21"/>
        </w:rPr>
        <w:t>对动迁工作中遇到的特殊问题及时口头向采购人报告，并于3天内向采购人提出书面报告及解决方案。</w:t>
      </w:r>
    </w:p>
    <w:p w14:paraId="5763D171">
      <w:pPr>
        <w:numPr>
          <w:ilvl w:val="0"/>
          <w:numId w:val="5"/>
        </w:numPr>
        <w:spacing w:line="480" w:lineRule="auto"/>
        <w:ind w:left="425" w:leftChars="0" w:hanging="425" w:firstLineChars="0"/>
        <w:rPr>
          <w:rFonts w:hint="eastAsia" w:ascii="宋体" w:hAnsi="宋体" w:eastAsia="宋体" w:cs="宋体"/>
          <w:sz w:val="21"/>
          <w:szCs w:val="21"/>
        </w:rPr>
      </w:pPr>
      <w:r>
        <w:rPr>
          <w:rFonts w:hint="eastAsia" w:ascii="宋体" w:hAnsi="宋体" w:eastAsia="宋体" w:cs="宋体"/>
          <w:sz w:val="21"/>
          <w:szCs w:val="21"/>
        </w:rPr>
        <w:t>动员被征收人搬迁，督促被征收人办理水、电等停报手续。</w:t>
      </w:r>
    </w:p>
    <w:p w14:paraId="4E0AE63F">
      <w:pPr>
        <w:numPr>
          <w:ilvl w:val="0"/>
          <w:numId w:val="5"/>
        </w:numPr>
        <w:spacing w:line="480" w:lineRule="auto"/>
        <w:ind w:left="425" w:leftChars="0" w:hanging="425" w:firstLineChars="0"/>
        <w:rPr>
          <w:rFonts w:hint="eastAsia" w:ascii="宋体" w:hAnsi="宋体" w:eastAsia="宋体" w:cs="宋体"/>
          <w:sz w:val="21"/>
          <w:szCs w:val="21"/>
        </w:rPr>
      </w:pPr>
      <w:r>
        <w:rPr>
          <w:rFonts w:hint="eastAsia" w:ascii="宋体" w:hAnsi="宋体" w:eastAsia="宋体" w:cs="宋体"/>
          <w:sz w:val="21"/>
          <w:szCs w:val="21"/>
        </w:rPr>
        <w:t>按采购人规定时间搬迁腾空被征收房屋并交给采购人接收。</w:t>
      </w:r>
    </w:p>
    <w:p w14:paraId="3E714B00">
      <w:pPr>
        <w:numPr>
          <w:ilvl w:val="0"/>
          <w:numId w:val="5"/>
        </w:numPr>
        <w:spacing w:line="480" w:lineRule="auto"/>
        <w:ind w:left="425" w:leftChars="0" w:hanging="425" w:firstLineChars="0"/>
        <w:rPr>
          <w:rFonts w:hint="eastAsia" w:ascii="宋体" w:hAnsi="宋体" w:eastAsia="宋体" w:cs="宋体"/>
          <w:sz w:val="21"/>
          <w:szCs w:val="21"/>
        </w:rPr>
      </w:pPr>
      <w:r>
        <w:rPr>
          <w:rFonts w:hint="eastAsia" w:ascii="宋体" w:hAnsi="宋体" w:eastAsia="宋体" w:cs="宋体"/>
          <w:sz w:val="21"/>
          <w:szCs w:val="21"/>
        </w:rPr>
        <w:t>负责本单位动迁过程中的合同公证、证据保全，配合采购人提请房屋征收部门报请区人民政府作出补偿决定、诉讼等。</w:t>
      </w:r>
    </w:p>
    <w:p w14:paraId="16A32EE7">
      <w:pPr>
        <w:numPr>
          <w:ilvl w:val="0"/>
          <w:numId w:val="5"/>
        </w:numPr>
        <w:spacing w:line="480" w:lineRule="auto"/>
        <w:ind w:left="425" w:leftChars="0" w:hanging="425" w:firstLineChars="0"/>
        <w:rPr>
          <w:rFonts w:hint="eastAsia" w:ascii="宋体" w:hAnsi="宋体" w:eastAsia="宋体" w:cs="宋体"/>
          <w:sz w:val="21"/>
          <w:szCs w:val="21"/>
        </w:rPr>
      </w:pPr>
      <w:r>
        <w:rPr>
          <w:rFonts w:hint="eastAsia" w:ascii="宋体" w:hAnsi="宋体" w:eastAsia="宋体" w:cs="宋体"/>
          <w:sz w:val="21"/>
          <w:szCs w:val="21"/>
        </w:rPr>
        <w:t>负责本单位动迁工作人员报酬等一切费用及人身安全。</w:t>
      </w:r>
    </w:p>
    <w:p w14:paraId="692D6662">
      <w:pPr>
        <w:numPr>
          <w:ilvl w:val="0"/>
          <w:numId w:val="5"/>
        </w:numPr>
        <w:spacing w:line="480" w:lineRule="auto"/>
        <w:ind w:left="425" w:leftChars="0" w:hanging="425" w:firstLineChars="0"/>
        <w:rPr>
          <w:rFonts w:hint="eastAsia" w:ascii="宋体" w:hAnsi="宋体" w:eastAsia="宋体" w:cs="宋体"/>
          <w:sz w:val="21"/>
          <w:szCs w:val="21"/>
        </w:rPr>
      </w:pPr>
      <w:r>
        <w:rPr>
          <w:rFonts w:hint="eastAsia" w:ascii="宋体" w:hAnsi="宋体" w:eastAsia="宋体" w:cs="宋体"/>
          <w:sz w:val="21"/>
          <w:szCs w:val="21"/>
        </w:rPr>
        <w:t>严格依法动迁及安置，因中标人原因导致被征收人或第三人人身或财产损害，由中标人自行负担一切责任，与采购人无关，因此给采购人造成损失的，中标人应赔偿采购人的全部损失。</w:t>
      </w:r>
    </w:p>
    <w:p w14:paraId="5B66831D">
      <w:pPr>
        <w:numPr>
          <w:ilvl w:val="0"/>
          <w:numId w:val="5"/>
        </w:numPr>
        <w:spacing w:line="480" w:lineRule="auto"/>
        <w:ind w:left="425" w:leftChars="0" w:hanging="425" w:firstLineChars="0"/>
        <w:rPr>
          <w:rFonts w:hint="eastAsia" w:ascii="宋体" w:hAnsi="宋体" w:eastAsia="宋体" w:cs="宋体"/>
          <w:sz w:val="21"/>
          <w:szCs w:val="21"/>
        </w:rPr>
      </w:pPr>
      <w:r>
        <w:rPr>
          <w:rFonts w:hint="eastAsia" w:ascii="宋体" w:hAnsi="宋体" w:eastAsia="宋体" w:cs="宋体"/>
          <w:sz w:val="21"/>
          <w:szCs w:val="21"/>
        </w:rPr>
        <w:t>及时整理动迁资料，在动迁安置工作结束后三个月内完整移交采购人。</w:t>
      </w:r>
    </w:p>
    <w:p w14:paraId="09D29D9E">
      <w:pPr>
        <w:numPr>
          <w:ilvl w:val="0"/>
          <w:numId w:val="5"/>
        </w:numPr>
        <w:spacing w:line="480" w:lineRule="auto"/>
        <w:ind w:left="425" w:leftChars="0" w:hanging="425" w:firstLineChars="0"/>
        <w:rPr>
          <w:rFonts w:hint="eastAsia" w:ascii="宋体" w:hAnsi="宋体" w:eastAsia="宋体" w:cs="宋体"/>
          <w:sz w:val="21"/>
          <w:szCs w:val="21"/>
        </w:rPr>
      </w:pPr>
      <w:r>
        <w:rPr>
          <w:rFonts w:hint="eastAsia" w:ascii="宋体" w:hAnsi="宋体" w:eastAsia="宋体" w:cs="宋体"/>
          <w:sz w:val="21"/>
          <w:szCs w:val="21"/>
        </w:rPr>
        <w:t>凭《房屋征收安置补偿合同》等资料配合产权人及时到相关部门办理被征收房屋的产权注销和土地使用权注销手续。</w:t>
      </w:r>
    </w:p>
    <w:p w14:paraId="51D1AA69">
      <w:pPr>
        <w:numPr>
          <w:ilvl w:val="0"/>
          <w:numId w:val="5"/>
        </w:numPr>
        <w:spacing w:line="480" w:lineRule="auto"/>
        <w:ind w:left="425" w:leftChars="0" w:hanging="425" w:firstLineChars="0"/>
        <w:rPr>
          <w:rFonts w:hint="eastAsia" w:ascii="宋体" w:hAnsi="宋体" w:eastAsia="宋体" w:cs="宋体"/>
          <w:sz w:val="21"/>
          <w:szCs w:val="21"/>
        </w:rPr>
      </w:pPr>
      <w:r>
        <w:rPr>
          <w:rFonts w:hint="eastAsia" w:ascii="宋体" w:hAnsi="宋体" w:eastAsia="宋体" w:cs="宋体"/>
          <w:sz w:val="21"/>
          <w:szCs w:val="21"/>
        </w:rPr>
        <w:t>配合甲方做好安置房的抽签、选房、交楼等相关工作。</w:t>
      </w:r>
    </w:p>
    <w:p w14:paraId="39CF7B1D">
      <w:pPr>
        <w:numPr>
          <w:ilvl w:val="0"/>
          <w:numId w:val="5"/>
        </w:numPr>
        <w:spacing w:line="480" w:lineRule="auto"/>
        <w:ind w:left="425" w:leftChars="0" w:hanging="425" w:firstLineChars="0"/>
        <w:rPr>
          <w:rFonts w:hint="eastAsia" w:ascii="宋体" w:hAnsi="宋体" w:eastAsia="宋体" w:cs="宋体"/>
          <w:sz w:val="21"/>
          <w:szCs w:val="21"/>
        </w:rPr>
      </w:pPr>
      <w:r>
        <w:rPr>
          <w:rFonts w:hint="eastAsia" w:ascii="宋体" w:hAnsi="宋体" w:eastAsia="宋体" w:cs="宋体"/>
          <w:sz w:val="21"/>
          <w:szCs w:val="21"/>
        </w:rPr>
        <w:t>配合做好资格收集及协助核对抽签选房前安置户数据工作。</w:t>
      </w:r>
    </w:p>
    <w:p w14:paraId="1FA3C27E">
      <w:pPr>
        <w:numPr>
          <w:ilvl w:val="0"/>
          <w:numId w:val="5"/>
        </w:numPr>
        <w:spacing w:line="480" w:lineRule="auto"/>
        <w:ind w:left="425" w:leftChars="0" w:hanging="425" w:firstLineChars="0"/>
        <w:rPr>
          <w:rFonts w:hint="eastAsia" w:ascii="宋体" w:hAnsi="宋体" w:eastAsia="宋体" w:cs="宋体"/>
          <w:sz w:val="21"/>
          <w:szCs w:val="21"/>
        </w:rPr>
      </w:pPr>
      <w:r>
        <w:rPr>
          <w:rFonts w:hint="eastAsia" w:ascii="宋体" w:hAnsi="宋体" w:eastAsia="宋体" w:cs="宋体"/>
          <w:sz w:val="21"/>
          <w:szCs w:val="21"/>
        </w:rPr>
        <w:t>协助制定抽签选房方案及相关文书安置材料。</w:t>
      </w:r>
    </w:p>
    <w:p w14:paraId="62E9403A">
      <w:pPr>
        <w:numPr>
          <w:ilvl w:val="0"/>
          <w:numId w:val="5"/>
        </w:numPr>
        <w:spacing w:line="480" w:lineRule="auto"/>
        <w:ind w:left="425" w:leftChars="0" w:hanging="425" w:firstLineChars="0"/>
        <w:rPr>
          <w:rFonts w:hint="eastAsia" w:ascii="宋体" w:hAnsi="宋体" w:eastAsia="宋体" w:cs="宋体"/>
          <w:sz w:val="21"/>
          <w:szCs w:val="21"/>
        </w:rPr>
      </w:pPr>
      <w:r>
        <w:rPr>
          <w:rFonts w:hint="eastAsia" w:ascii="宋体" w:hAnsi="宋体" w:eastAsia="宋体" w:cs="宋体"/>
          <w:sz w:val="21"/>
          <w:szCs w:val="21"/>
        </w:rPr>
        <w:t>协助做好抽签选房方案公示。</w:t>
      </w:r>
    </w:p>
    <w:p w14:paraId="4FF70645">
      <w:pPr>
        <w:numPr>
          <w:ilvl w:val="0"/>
          <w:numId w:val="5"/>
        </w:numPr>
        <w:spacing w:line="480" w:lineRule="auto"/>
        <w:ind w:left="425" w:leftChars="0" w:hanging="425" w:firstLineChars="0"/>
        <w:rPr>
          <w:rFonts w:hint="eastAsia" w:ascii="宋体" w:hAnsi="宋体" w:eastAsia="宋体" w:cs="宋体"/>
          <w:sz w:val="21"/>
          <w:szCs w:val="21"/>
        </w:rPr>
      </w:pPr>
      <w:r>
        <w:rPr>
          <w:rFonts w:hint="eastAsia" w:ascii="宋体" w:hAnsi="宋体" w:eastAsia="宋体" w:cs="宋体"/>
          <w:sz w:val="21"/>
          <w:szCs w:val="21"/>
        </w:rPr>
        <w:t>协助配合做好本次安置房抽签选房前的登报公告工作。</w:t>
      </w:r>
    </w:p>
    <w:p w14:paraId="1E973FC0">
      <w:pPr>
        <w:numPr>
          <w:ilvl w:val="0"/>
          <w:numId w:val="5"/>
        </w:numPr>
        <w:spacing w:line="480" w:lineRule="auto"/>
        <w:ind w:left="425" w:leftChars="0" w:hanging="425" w:firstLineChars="0"/>
        <w:rPr>
          <w:rFonts w:hint="eastAsia" w:ascii="宋体" w:hAnsi="宋体" w:eastAsia="宋体" w:cs="宋体"/>
          <w:sz w:val="21"/>
          <w:szCs w:val="21"/>
        </w:rPr>
      </w:pPr>
      <w:r>
        <w:rPr>
          <w:rFonts w:hint="eastAsia" w:ascii="宋体" w:hAnsi="宋体" w:eastAsia="宋体" w:cs="宋体"/>
          <w:sz w:val="21"/>
          <w:szCs w:val="21"/>
        </w:rPr>
        <w:t>协助发出选房人参加抽签选房会的挂号信或邮寄信件。</w:t>
      </w:r>
    </w:p>
    <w:p w14:paraId="724A7089">
      <w:pPr>
        <w:numPr>
          <w:ilvl w:val="0"/>
          <w:numId w:val="5"/>
        </w:numPr>
        <w:spacing w:line="480" w:lineRule="auto"/>
        <w:ind w:left="425" w:leftChars="0" w:hanging="425" w:firstLineChars="0"/>
        <w:rPr>
          <w:rFonts w:hint="eastAsia" w:ascii="宋体" w:hAnsi="宋体" w:eastAsia="宋体" w:cs="宋体"/>
          <w:sz w:val="21"/>
          <w:szCs w:val="21"/>
        </w:rPr>
      </w:pPr>
      <w:r>
        <w:rPr>
          <w:rFonts w:hint="eastAsia" w:ascii="宋体" w:hAnsi="宋体" w:eastAsia="宋体" w:cs="宋体"/>
          <w:sz w:val="21"/>
          <w:szCs w:val="21"/>
        </w:rPr>
        <w:t>协助做好抽签选房的策划工作。</w:t>
      </w:r>
    </w:p>
    <w:p w14:paraId="64750C62">
      <w:pPr>
        <w:numPr>
          <w:ilvl w:val="0"/>
          <w:numId w:val="5"/>
        </w:numPr>
        <w:spacing w:line="480" w:lineRule="auto"/>
        <w:ind w:left="425" w:leftChars="0" w:hanging="425" w:firstLineChars="0"/>
        <w:rPr>
          <w:rFonts w:hint="eastAsia" w:ascii="宋体" w:hAnsi="宋体" w:eastAsia="宋体" w:cs="宋体"/>
          <w:sz w:val="21"/>
          <w:szCs w:val="21"/>
        </w:rPr>
      </w:pPr>
      <w:r>
        <w:rPr>
          <w:rFonts w:hint="eastAsia" w:ascii="宋体" w:hAnsi="宋体" w:eastAsia="宋体" w:cs="宋体"/>
          <w:sz w:val="21"/>
          <w:szCs w:val="21"/>
        </w:rPr>
        <w:t>协助抽签选房活动的具体内容</w:t>
      </w:r>
      <w:r>
        <w:rPr>
          <w:rFonts w:hint="eastAsia" w:ascii="宋体" w:hAnsi="宋体" w:eastAsia="宋体" w:cs="宋体"/>
          <w:sz w:val="21"/>
          <w:szCs w:val="21"/>
          <w:lang w:eastAsia="zh-CN"/>
        </w:rPr>
        <w:t>（</w:t>
      </w:r>
      <w:r>
        <w:rPr>
          <w:rFonts w:hint="eastAsia" w:ascii="宋体" w:hAnsi="宋体" w:eastAsia="宋体" w:cs="宋体"/>
          <w:sz w:val="21"/>
          <w:szCs w:val="21"/>
        </w:rPr>
        <w:t>含活动场地租赁、活动现场临聘安保、项目公正、活动策划、现场布置、场地租赁搭建、临候区及通道搭设、宣传物料、登报、寄挂号信、活动主持人</w:t>
      </w:r>
      <w:r>
        <w:rPr>
          <w:rFonts w:hint="eastAsia" w:ascii="宋体" w:hAnsi="宋体" w:eastAsia="宋体" w:cs="宋体"/>
          <w:sz w:val="21"/>
          <w:szCs w:val="21"/>
          <w:lang w:eastAsia="zh-CN"/>
        </w:rPr>
        <w:t>）</w:t>
      </w:r>
    </w:p>
    <w:p w14:paraId="26D3815A">
      <w:pPr>
        <w:numPr>
          <w:ilvl w:val="0"/>
          <w:numId w:val="5"/>
        </w:numPr>
        <w:spacing w:line="480" w:lineRule="auto"/>
        <w:ind w:left="425" w:leftChars="0" w:hanging="425" w:firstLineChars="0"/>
        <w:rPr>
          <w:rFonts w:hint="eastAsia" w:ascii="宋体" w:hAnsi="宋体" w:eastAsia="宋体" w:cs="宋体"/>
          <w:sz w:val="21"/>
          <w:szCs w:val="21"/>
        </w:rPr>
      </w:pPr>
      <w:r>
        <w:rPr>
          <w:rFonts w:hint="eastAsia" w:ascii="宋体" w:hAnsi="宋体" w:eastAsia="宋体" w:cs="宋体"/>
          <w:sz w:val="21"/>
          <w:szCs w:val="21"/>
        </w:rPr>
        <w:t>协助选房结果数据统计及资料整理。</w:t>
      </w:r>
    </w:p>
    <w:p w14:paraId="4B82F5F0">
      <w:pPr>
        <w:numPr>
          <w:ilvl w:val="0"/>
          <w:numId w:val="5"/>
        </w:numPr>
        <w:spacing w:line="480" w:lineRule="auto"/>
        <w:ind w:left="425" w:leftChars="0" w:hanging="425" w:firstLineChars="0"/>
        <w:rPr>
          <w:rFonts w:hint="eastAsia" w:ascii="宋体" w:hAnsi="宋体" w:eastAsia="宋体" w:cs="宋体"/>
          <w:sz w:val="21"/>
          <w:szCs w:val="21"/>
        </w:rPr>
      </w:pPr>
      <w:r>
        <w:rPr>
          <w:rFonts w:hint="eastAsia" w:ascii="宋体" w:hAnsi="宋体" w:eastAsia="宋体" w:cs="宋体"/>
          <w:sz w:val="21"/>
          <w:szCs w:val="21"/>
        </w:rPr>
        <w:t>协助开展选房增购款结算统计工作。</w:t>
      </w:r>
    </w:p>
    <w:p w14:paraId="5F29EC56">
      <w:pPr>
        <w:numPr>
          <w:ilvl w:val="0"/>
          <w:numId w:val="5"/>
        </w:numPr>
        <w:spacing w:line="480" w:lineRule="auto"/>
        <w:ind w:left="425" w:leftChars="0" w:hanging="425" w:firstLineChars="0"/>
        <w:rPr>
          <w:rFonts w:hint="eastAsia" w:ascii="宋体" w:hAnsi="宋体" w:eastAsia="宋体" w:cs="宋体"/>
          <w:sz w:val="21"/>
          <w:szCs w:val="21"/>
        </w:rPr>
      </w:pPr>
      <w:r>
        <w:rPr>
          <w:rFonts w:hint="eastAsia" w:ascii="宋体" w:hAnsi="宋体" w:eastAsia="宋体" w:cs="宋体"/>
          <w:sz w:val="21"/>
          <w:szCs w:val="21"/>
        </w:rPr>
        <w:t>协助根据经审核的结算统计成果配合发放缴款通知。</w:t>
      </w:r>
    </w:p>
    <w:p w14:paraId="53789502">
      <w:pPr>
        <w:numPr>
          <w:ilvl w:val="0"/>
          <w:numId w:val="5"/>
        </w:numPr>
        <w:spacing w:line="480" w:lineRule="auto"/>
        <w:ind w:left="425" w:leftChars="0" w:hanging="425" w:firstLineChars="0"/>
        <w:rPr>
          <w:rFonts w:hint="eastAsia" w:ascii="宋体" w:hAnsi="宋体" w:eastAsia="宋体" w:cs="宋体"/>
          <w:sz w:val="21"/>
          <w:szCs w:val="21"/>
        </w:rPr>
      </w:pPr>
      <w:r>
        <w:rPr>
          <w:rFonts w:hint="eastAsia" w:ascii="宋体" w:hAnsi="宋体" w:eastAsia="宋体" w:cs="宋体"/>
          <w:sz w:val="21"/>
          <w:szCs w:val="21"/>
        </w:rPr>
        <w:t>协助核对缴费资料后配合发放收楼通知书。</w:t>
      </w:r>
    </w:p>
    <w:p w14:paraId="5912677A">
      <w:pPr>
        <w:numPr>
          <w:ilvl w:val="0"/>
          <w:numId w:val="5"/>
        </w:numPr>
        <w:spacing w:line="480" w:lineRule="auto"/>
        <w:ind w:left="425" w:leftChars="0" w:hanging="425" w:firstLineChars="0"/>
        <w:rPr>
          <w:rFonts w:hint="eastAsia" w:ascii="宋体" w:hAnsi="宋体" w:eastAsia="宋体" w:cs="宋体"/>
          <w:sz w:val="21"/>
          <w:szCs w:val="21"/>
        </w:rPr>
      </w:pPr>
      <w:r>
        <w:rPr>
          <w:rFonts w:hint="eastAsia" w:ascii="宋体" w:hAnsi="宋体" w:eastAsia="宋体" w:cs="宋体"/>
          <w:sz w:val="21"/>
          <w:szCs w:val="21"/>
        </w:rPr>
        <w:t>协助做好项目安置房抽签选房资料整理移交工作。</w:t>
      </w:r>
    </w:p>
    <w:p w14:paraId="033F957F">
      <w:pPr>
        <w:numPr>
          <w:ilvl w:val="0"/>
          <w:numId w:val="5"/>
        </w:numPr>
        <w:spacing w:line="480" w:lineRule="auto"/>
        <w:ind w:left="425" w:leftChars="0" w:hanging="425" w:firstLineChars="0"/>
        <w:rPr>
          <w:rFonts w:hint="eastAsia" w:ascii="宋体" w:hAnsi="宋体" w:eastAsia="宋体" w:cs="宋体"/>
          <w:sz w:val="21"/>
          <w:szCs w:val="21"/>
        </w:rPr>
      </w:pPr>
      <w:r>
        <w:rPr>
          <w:rFonts w:hint="eastAsia" w:ascii="宋体" w:hAnsi="宋体" w:eastAsia="宋体" w:cs="宋体"/>
          <w:sz w:val="21"/>
          <w:szCs w:val="21"/>
        </w:rPr>
        <w:t>征收过程中其他需由中标人完成的工作。</w:t>
      </w:r>
    </w:p>
    <w:p w14:paraId="74F854F9">
      <w:pPr>
        <w:numPr>
          <w:ilvl w:val="0"/>
          <w:numId w:val="1"/>
        </w:numPr>
        <w:spacing w:line="480" w:lineRule="auto"/>
        <w:ind w:left="0" w:leftChars="0" w:firstLine="0" w:firstLineChars="0"/>
        <w:rPr>
          <w:rFonts w:hint="eastAsia" w:ascii="宋体" w:hAnsi="宋体" w:eastAsia="宋体" w:cs="宋体"/>
          <w:b/>
          <w:bCs/>
          <w:sz w:val="21"/>
          <w:szCs w:val="21"/>
        </w:rPr>
      </w:pPr>
      <w:r>
        <w:rPr>
          <w:rFonts w:hint="eastAsia" w:ascii="宋体" w:hAnsi="宋体" w:eastAsia="宋体" w:cs="宋体"/>
          <w:b/>
          <w:bCs/>
          <w:sz w:val="21"/>
          <w:szCs w:val="21"/>
        </w:rPr>
        <w:t>其他要求</w:t>
      </w:r>
    </w:p>
    <w:p w14:paraId="30310B05">
      <w:pPr>
        <w:numPr>
          <w:ilvl w:val="0"/>
          <w:numId w:val="6"/>
        </w:numPr>
        <w:spacing w:line="48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本项目为招标项目，采购人招标文件之规定、澄清</w:t>
      </w:r>
      <w:r>
        <w:rPr>
          <w:rFonts w:hint="eastAsia" w:ascii="宋体" w:hAnsi="宋体" w:eastAsia="宋体" w:cs="宋体"/>
          <w:sz w:val="21"/>
          <w:szCs w:val="21"/>
          <w:lang w:eastAsia="zh-CN"/>
        </w:rPr>
        <w:t>（</w:t>
      </w:r>
      <w:r>
        <w:rPr>
          <w:rFonts w:hint="eastAsia" w:ascii="宋体" w:hAnsi="宋体" w:eastAsia="宋体" w:cs="宋体"/>
          <w:sz w:val="21"/>
          <w:szCs w:val="21"/>
        </w:rPr>
        <w:t>补充</w:t>
      </w:r>
      <w:r>
        <w:rPr>
          <w:rFonts w:hint="eastAsia" w:ascii="宋体" w:hAnsi="宋体" w:eastAsia="宋体" w:cs="宋体"/>
          <w:sz w:val="21"/>
          <w:szCs w:val="21"/>
          <w:lang w:eastAsia="zh-CN"/>
        </w:rPr>
        <w:t>）</w:t>
      </w:r>
      <w:r>
        <w:rPr>
          <w:rFonts w:hint="eastAsia" w:ascii="宋体" w:hAnsi="宋体" w:eastAsia="宋体" w:cs="宋体"/>
          <w:sz w:val="21"/>
          <w:szCs w:val="21"/>
        </w:rPr>
        <w:t>通知、中标人投标文件及中标通知书与本合同具有同等法律效力，采购人、中标人均严格遵守。</w:t>
      </w:r>
    </w:p>
    <w:p w14:paraId="5F8A7CAC">
      <w:pPr>
        <w:numPr>
          <w:ilvl w:val="0"/>
          <w:numId w:val="6"/>
        </w:numPr>
        <w:spacing w:line="48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中标人应及时发现和报告突发事件，保证及时负责处理该事件，遇到重大突发事件，应及时采取措施避免事件扩大，并配合采购人等政府职能部门及时处理。</w:t>
      </w:r>
    </w:p>
    <w:p w14:paraId="0F90483C">
      <w:pPr>
        <w:numPr>
          <w:ilvl w:val="0"/>
          <w:numId w:val="6"/>
        </w:numPr>
        <w:spacing w:line="48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中标人未履行投标承诺或违反合同规定，无法继续履行合同或影响项目正常进行的，或因中标人工作方式方法不当造成征收安置工作被动，采购人有权单方面终止合同，中标人必须服从，并自采购人通知终止合同之日起5日内移交所有档案、资料给采购人。</w:t>
      </w:r>
    </w:p>
    <w:p w14:paraId="48F1DA7F">
      <w:pPr>
        <w:numPr>
          <w:ilvl w:val="0"/>
          <w:numId w:val="6"/>
        </w:numPr>
        <w:spacing w:line="48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中标人积极采取有效措施，处理征收过程中出现的各种纠纷，耐心细致做好被征收户有关人员的宣传、思想工作，做到合法、客观、及时、避免出现不文明事件及僵持现象的发生。</w:t>
      </w:r>
    </w:p>
    <w:p w14:paraId="789D339B">
      <w:pPr>
        <w:numPr>
          <w:ilvl w:val="0"/>
          <w:numId w:val="6"/>
        </w:numPr>
        <w:spacing w:line="48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中标人的服务质量和服务态度达不到要求，采购人有权取消该中标人的佛山市禅城区祖庙街道郊边村城中村改造项目宅基地房屋动迁服务项目服务资格。</w:t>
      </w:r>
    </w:p>
    <w:p w14:paraId="08F7A04D">
      <w:pPr>
        <w:numPr>
          <w:ilvl w:val="0"/>
          <w:numId w:val="6"/>
        </w:numPr>
        <w:spacing w:line="48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中标人对其聘用的工作人员严格管理，对他们的行为负全责，如在发生劳资纠纷、意外</w:t>
      </w:r>
      <w:r>
        <w:rPr>
          <w:rFonts w:hint="eastAsia" w:ascii="宋体" w:hAnsi="宋体" w:eastAsia="宋体" w:cs="宋体"/>
          <w:sz w:val="21"/>
          <w:szCs w:val="21"/>
          <w:lang w:eastAsia="zh-CN"/>
        </w:rPr>
        <w:t>（</w:t>
      </w:r>
      <w:r>
        <w:rPr>
          <w:rFonts w:hint="eastAsia" w:ascii="宋体" w:hAnsi="宋体" w:eastAsia="宋体" w:cs="宋体"/>
          <w:sz w:val="21"/>
          <w:szCs w:val="21"/>
        </w:rPr>
        <w:t>生病、伤亡事故</w:t>
      </w:r>
      <w:r>
        <w:rPr>
          <w:rFonts w:hint="eastAsia" w:ascii="宋体" w:hAnsi="宋体" w:eastAsia="宋体" w:cs="宋体"/>
          <w:sz w:val="21"/>
          <w:szCs w:val="21"/>
          <w:lang w:eastAsia="zh-CN"/>
        </w:rPr>
        <w:t>）</w:t>
      </w:r>
      <w:r>
        <w:rPr>
          <w:rFonts w:hint="eastAsia" w:ascii="宋体" w:hAnsi="宋体" w:eastAsia="宋体" w:cs="宋体"/>
          <w:sz w:val="21"/>
          <w:szCs w:val="21"/>
        </w:rPr>
        <w:t>或违反规定、触犯国家法律等，由中标人承担全部责任，与中标人无关。</w:t>
      </w:r>
    </w:p>
    <w:p w14:paraId="24201F7D">
      <w:pPr>
        <w:numPr>
          <w:ilvl w:val="0"/>
          <w:numId w:val="6"/>
        </w:numPr>
        <w:spacing w:line="48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中标人须严格按照合同和国家以及地方有关</w:t>
      </w:r>
      <w:r>
        <w:rPr>
          <w:rFonts w:hint="eastAsia" w:ascii="宋体" w:hAnsi="宋体" w:eastAsia="宋体" w:cs="宋体"/>
          <w:sz w:val="21"/>
          <w:szCs w:val="21"/>
          <w:lang w:eastAsia="zh-CN"/>
        </w:rPr>
        <w:t>法律法规</w:t>
      </w:r>
      <w:r>
        <w:rPr>
          <w:rFonts w:hint="eastAsia" w:ascii="宋体" w:hAnsi="宋体" w:eastAsia="宋体" w:cs="宋体"/>
          <w:sz w:val="21"/>
          <w:szCs w:val="21"/>
        </w:rPr>
        <w:t>、操作规程施工，否则，由此导致的人身及财产损害由中标人自行承担，与采购人无关。</w:t>
      </w:r>
    </w:p>
    <w:p w14:paraId="07A4A812">
      <w:pPr>
        <w:numPr>
          <w:ilvl w:val="0"/>
          <w:numId w:val="6"/>
        </w:numPr>
        <w:spacing w:line="48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本项目的服务期限视项目的征收程序、动迁情况、项目实际情况等，经采购人和中标人协调一致后，可进行延期。</w:t>
      </w:r>
    </w:p>
    <w:p w14:paraId="6D678040">
      <w:pPr>
        <w:numPr>
          <w:ilvl w:val="0"/>
          <w:numId w:val="1"/>
        </w:numPr>
        <w:spacing w:line="480" w:lineRule="auto"/>
        <w:ind w:left="0" w:leftChars="0" w:firstLine="0" w:firstLineChars="0"/>
        <w:rPr>
          <w:rFonts w:hint="eastAsia" w:ascii="宋体" w:hAnsi="宋体" w:eastAsia="宋体" w:cs="宋体"/>
          <w:b/>
          <w:bCs/>
          <w:sz w:val="21"/>
          <w:szCs w:val="21"/>
        </w:rPr>
      </w:pPr>
      <w:r>
        <w:rPr>
          <w:rFonts w:hint="eastAsia" w:ascii="宋体" w:hAnsi="宋体" w:eastAsia="宋体" w:cs="宋体"/>
          <w:b/>
          <w:bCs/>
          <w:sz w:val="21"/>
          <w:szCs w:val="21"/>
        </w:rPr>
        <w:t>服务要求</w:t>
      </w:r>
    </w:p>
    <w:p w14:paraId="15527B66">
      <w:pPr>
        <w:numPr>
          <w:ilvl w:val="0"/>
          <w:numId w:val="0"/>
        </w:numPr>
        <w:spacing w:line="480" w:lineRule="auto"/>
        <w:ind w:leftChars="0"/>
        <w:rPr>
          <w:rFonts w:hint="eastAsia" w:ascii="宋体" w:hAnsi="宋体" w:eastAsia="宋体" w:cs="宋体"/>
          <w:sz w:val="21"/>
          <w:szCs w:val="21"/>
        </w:rPr>
      </w:pPr>
      <w:r>
        <w:rPr>
          <w:rFonts w:hint="eastAsia" w:ascii="宋体" w:hAnsi="宋体" w:eastAsia="宋体" w:cs="宋体"/>
          <w:sz w:val="21"/>
          <w:szCs w:val="21"/>
        </w:rPr>
        <w:t>1、动迁人员应熟悉项目所在地征收地或动迁安置</w:t>
      </w:r>
      <w:bookmarkStart w:id="0" w:name="_GoBack"/>
      <w:bookmarkEnd w:id="0"/>
      <w:r>
        <w:rPr>
          <w:rFonts w:hint="eastAsia" w:ascii="宋体" w:hAnsi="宋体" w:eastAsia="宋体" w:cs="宋体"/>
          <w:sz w:val="21"/>
          <w:szCs w:val="21"/>
        </w:rPr>
        <w:t>项目的办事流程。</w:t>
      </w:r>
    </w:p>
    <w:p w14:paraId="5750E2B7">
      <w:pPr>
        <w:numPr>
          <w:ilvl w:val="0"/>
          <w:numId w:val="0"/>
        </w:numPr>
        <w:spacing w:line="480" w:lineRule="auto"/>
        <w:ind w:leftChars="0"/>
        <w:rPr>
          <w:rFonts w:hint="eastAsia" w:ascii="宋体" w:hAnsi="宋体" w:eastAsia="宋体" w:cs="宋体"/>
          <w:sz w:val="21"/>
          <w:szCs w:val="21"/>
        </w:rPr>
      </w:pPr>
      <w:r>
        <w:rPr>
          <w:rFonts w:hint="eastAsia" w:ascii="宋体" w:hAnsi="宋体" w:eastAsia="宋体" w:cs="宋体"/>
          <w:sz w:val="21"/>
          <w:szCs w:val="21"/>
        </w:rPr>
        <w:t>2、项目必须成立一个动迁工作小组，并明确一人为项目负责人，每日对其征收服务范围内的工作情况向采购人汇报。其余人员协助配合开展征收工作。小组成员须执行采购人的工作时间制度，并根据</w:t>
      </w:r>
      <w:r>
        <w:rPr>
          <w:rFonts w:hint="eastAsia" w:ascii="宋体" w:hAnsi="宋体" w:eastAsia="宋体" w:cs="宋体"/>
          <w:sz w:val="21"/>
          <w:szCs w:val="21"/>
          <w:lang w:eastAsia="zh-CN"/>
        </w:rPr>
        <w:t>采</w:t>
      </w:r>
      <w:r>
        <w:rPr>
          <w:rFonts w:hint="eastAsia" w:ascii="宋体" w:hAnsi="宋体" w:eastAsia="宋体" w:cs="宋体"/>
          <w:sz w:val="21"/>
          <w:szCs w:val="21"/>
        </w:rPr>
        <w:t>购人需要，合理弹性安排工作时间。</w:t>
      </w:r>
      <w:r>
        <w:rPr>
          <w:rFonts w:hint="eastAsia" w:ascii="宋体" w:hAnsi="宋体" w:eastAsia="宋体" w:cs="宋体"/>
          <w:sz w:val="21"/>
          <w:szCs w:val="21"/>
        </w:rPr>
        <w:tab/>
      </w:r>
      <w:r>
        <w:rPr>
          <w:rFonts w:hint="eastAsia" w:ascii="宋体" w:hAnsi="宋体" w:eastAsia="宋体" w:cs="宋体"/>
          <w:sz w:val="21"/>
          <w:szCs w:val="21"/>
        </w:rPr>
        <w:t xml:space="preserve"> </w:t>
      </w:r>
    </w:p>
    <w:p w14:paraId="65DA7D55">
      <w:pPr>
        <w:numPr>
          <w:ilvl w:val="0"/>
          <w:numId w:val="0"/>
        </w:numPr>
        <w:spacing w:line="480" w:lineRule="auto"/>
        <w:ind w:leftChars="0"/>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未经</w:t>
      </w:r>
      <w:r>
        <w:rPr>
          <w:rFonts w:hint="eastAsia" w:ascii="宋体" w:hAnsi="宋体" w:eastAsia="宋体" w:cs="宋体"/>
          <w:sz w:val="21"/>
          <w:szCs w:val="21"/>
        </w:rPr>
        <w:t>采购人同意，中标供应商不得自行更换小组成员采购人有权要求中标供应商更换专业动迁人员，更换人员素质不低于上述规定。</w:t>
      </w:r>
    </w:p>
    <w:p w14:paraId="5B14303F">
      <w:pPr>
        <w:numPr>
          <w:ilvl w:val="0"/>
          <w:numId w:val="0"/>
        </w:numPr>
        <w:spacing w:line="480" w:lineRule="auto"/>
        <w:ind w:leftChars="0"/>
        <w:rPr>
          <w:rFonts w:hint="eastAsia" w:ascii="宋体" w:hAnsi="宋体" w:eastAsia="宋体" w:cs="宋体"/>
          <w:sz w:val="21"/>
          <w:szCs w:val="21"/>
        </w:rPr>
      </w:pPr>
      <w:r>
        <w:rPr>
          <w:rFonts w:hint="eastAsia" w:ascii="宋体" w:hAnsi="宋体" w:eastAsia="宋体" w:cs="宋体"/>
          <w:sz w:val="21"/>
          <w:szCs w:val="21"/>
        </w:rPr>
        <w:t>4、如项目小组成员无法满足工作要求，需增加动迁人员的，应根据工作实际情况增加专业动迁人员，增加人员素质不低于小组专业动迁人员素质要求。中标供应商不得向采购人要求额外增加相关费用。</w:t>
      </w:r>
    </w:p>
    <w:p w14:paraId="600B5431">
      <w:pPr>
        <w:numPr>
          <w:ilvl w:val="0"/>
          <w:numId w:val="0"/>
        </w:numPr>
        <w:spacing w:line="480" w:lineRule="auto"/>
        <w:ind w:leftChars="0"/>
        <w:rPr>
          <w:rFonts w:hint="eastAsia" w:ascii="宋体" w:hAnsi="宋体" w:eastAsia="宋体" w:cs="宋体"/>
          <w:sz w:val="21"/>
          <w:szCs w:val="21"/>
        </w:rPr>
      </w:pPr>
      <w:r>
        <w:rPr>
          <w:rFonts w:hint="eastAsia" w:ascii="宋体" w:hAnsi="宋体" w:eastAsia="宋体" w:cs="宋体"/>
          <w:sz w:val="21"/>
          <w:szCs w:val="21"/>
        </w:rPr>
        <w:t>5、抽签选房服务包括但不限于：摸底</w:t>
      </w:r>
      <w:r>
        <w:rPr>
          <w:rFonts w:hint="eastAsia" w:ascii="宋体" w:hAnsi="宋体" w:eastAsia="宋体" w:cs="宋体"/>
          <w:sz w:val="21"/>
          <w:szCs w:val="21"/>
          <w:lang w:eastAsia="zh-CN"/>
        </w:rPr>
        <w:t>调查</w:t>
      </w:r>
      <w:r>
        <w:rPr>
          <w:rFonts w:hint="eastAsia" w:ascii="宋体" w:hAnsi="宋体" w:eastAsia="宋体" w:cs="宋体"/>
          <w:sz w:val="21"/>
          <w:szCs w:val="21"/>
        </w:rPr>
        <w:t>，咨询服务制定选房方案及配合公示。调查数据分析、组织谈判，参与采购人相关</w:t>
      </w:r>
      <w:r>
        <w:rPr>
          <w:rFonts w:hint="eastAsia" w:ascii="宋体" w:hAnsi="宋体" w:eastAsia="宋体" w:cs="宋体"/>
          <w:sz w:val="21"/>
          <w:szCs w:val="21"/>
          <w:lang w:eastAsia="zh-CN"/>
        </w:rPr>
        <w:t>会商</w:t>
      </w:r>
      <w:r>
        <w:rPr>
          <w:rFonts w:hint="eastAsia" w:ascii="宋体" w:hAnsi="宋体" w:eastAsia="宋体" w:cs="宋体"/>
          <w:sz w:val="21"/>
          <w:szCs w:val="21"/>
        </w:rPr>
        <w:t>、协助采购人调解与被拆迁人的相关纠纷等，由采购人根据中标人工作进展情况，综合研判确定选房人名单的时间节点，选房人名单确定之日起，10</w:t>
      </w:r>
      <w:r>
        <w:rPr>
          <w:rFonts w:hint="eastAsia" w:ascii="宋体" w:hAnsi="宋体" w:eastAsia="宋体" w:cs="宋体"/>
          <w:sz w:val="21"/>
          <w:szCs w:val="21"/>
          <w:lang w:eastAsia="zh-CN"/>
        </w:rPr>
        <w:t>日内完成</w:t>
      </w:r>
      <w:r>
        <w:rPr>
          <w:rFonts w:hint="eastAsia" w:ascii="宋体" w:hAnsi="宋体" w:eastAsia="宋体" w:cs="宋体"/>
          <w:sz w:val="21"/>
          <w:szCs w:val="21"/>
        </w:rPr>
        <w:t>抽签方案</w:t>
      </w:r>
      <w:r>
        <w:rPr>
          <w:rFonts w:hint="eastAsia" w:ascii="宋体" w:hAnsi="宋体" w:eastAsia="宋体" w:cs="宋体"/>
          <w:sz w:val="21"/>
          <w:szCs w:val="21"/>
          <w:lang w:eastAsia="zh-CN"/>
        </w:rPr>
        <w:t>（含方</w:t>
      </w:r>
      <w:r>
        <w:rPr>
          <w:rFonts w:hint="eastAsia" w:ascii="宋体" w:hAnsi="宋体" w:eastAsia="宋体" w:cs="宋体"/>
          <w:sz w:val="21"/>
          <w:szCs w:val="21"/>
        </w:rPr>
        <w:t>法及流程等</w:t>
      </w:r>
      <w:r>
        <w:rPr>
          <w:rFonts w:hint="eastAsia" w:ascii="宋体" w:hAnsi="宋体" w:eastAsia="宋体" w:cs="宋体"/>
          <w:sz w:val="21"/>
          <w:szCs w:val="21"/>
          <w:lang w:eastAsia="zh-CN"/>
        </w:rPr>
        <w:t>）</w:t>
      </w:r>
      <w:r>
        <w:rPr>
          <w:rFonts w:hint="eastAsia" w:ascii="宋体" w:hAnsi="宋体" w:eastAsia="宋体" w:cs="宋体"/>
          <w:sz w:val="21"/>
          <w:szCs w:val="21"/>
        </w:rPr>
        <w:t>及日期、方案报备、公告及通知等工作</w:t>
      </w:r>
      <w:r>
        <w:rPr>
          <w:rFonts w:hint="eastAsia" w:ascii="宋体" w:hAnsi="宋体" w:eastAsia="宋体" w:cs="宋体"/>
          <w:sz w:val="21"/>
          <w:szCs w:val="21"/>
          <w:lang w:eastAsia="zh-CN"/>
        </w:rPr>
        <w:t>。其中</w:t>
      </w:r>
      <w:r>
        <w:rPr>
          <w:rFonts w:hint="eastAsia" w:ascii="宋体" w:hAnsi="宋体" w:eastAsia="宋体" w:cs="宋体"/>
          <w:sz w:val="21"/>
          <w:szCs w:val="21"/>
        </w:rPr>
        <w:t>，抽签方案需根据佛山市、禅城区、祖庙街道相关房屋补偿条例，项目要求结合房源情况，户数来制定。</w:t>
      </w:r>
    </w:p>
    <w:p w14:paraId="25390C42">
      <w:pPr>
        <w:numPr>
          <w:ilvl w:val="0"/>
          <w:numId w:val="0"/>
        </w:numPr>
        <w:spacing w:line="480" w:lineRule="auto"/>
        <w:ind w:leftChars="0"/>
        <w:rPr>
          <w:rFonts w:hint="eastAsia" w:ascii="宋体" w:hAnsi="宋体" w:eastAsia="宋体" w:cs="宋体"/>
          <w:sz w:val="21"/>
          <w:szCs w:val="21"/>
        </w:rPr>
      </w:pPr>
      <w:r>
        <w:rPr>
          <w:rFonts w:hint="eastAsia" w:ascii="宋体" w:hAnsi="宋体" w:eastAsia="宋体" w:cs="宋体"/>
          <w:sz w:val="21"/>
          <w:szCs w:val="21"/>
        </w:rPr>
        <w:t>6、在采购人指定的时间进行活动策划、完成抽签活动并负责抽签活动现场统筹。组织及执行工作，具体工作包括但不限于：场地租赁与布置、活动策划。提前预演、现场签到。 聘安保、身份确认、结果确认、现场秩序、场地租赁搭建、临候区及通道搭设、宣传物料、登报。寄挂号信、活动主持人封签、协助公证机关开展公证工作、录音拍摄录像工作、服务过程中的后勤保障，设立现场咨询岗位等。</w:t>
      </w:r>
      <w:r>
        <w:rPr>
          <w:rFonts w:hint="eastAsia" w:ascii="宋体" w:hAnsi="宋体" w:eastAsia="宋体" w:cs="宋体"/>
          <w:sz w:val="21"/>
          <w:szCs w:val="21"/>
        </w:rPr>
        <w:tab/>
      </w:r>
      <w:r>
        <w:rPr>
          <w:rFonts w:hint="eastAsia" w:ascii="宋体" w:hAnsi="宋体" w:eastAsia="宋体" w:cs="宋体"/>
          <w:sz w:val="21"/>
          <w:szCs w:val="21"/>
        </w:rPr>
        <w:t xml:space="preserve"> </w:t>
      </w:r>
    </w:p>
    <w:p w14:paraId="5F89D67A">
      <w:pPr>
        <w:numPr>
          <w:ilvl w:val="0"/>
          <w:numId w:val="0"/>
        </w:numPr>
        <w:spacing w:line="480" w:lineRule="auto"/>
        <w:ind w:leftChars="0"/>
        <w:rPr>
          <w:rFonts w:hint="eastAsia" w:ascii="宋体" w:hAnsi="宋体" w:eastAsia="宋体" w:cs="宋体"/>
          <w:sz w:val="21"/>
          <w:szCs w:val="21"/>
          <w:lang w:eastAsia="zh-CN"/>
        </w:rPr>
      </w:pPr>
      <w:r>
        <w:rPr>
          <w:rFonts w:hint="eastAsia" w:ascii="宋体" w:hAnsi="宋体" w:eastAsia="宋体" w:cs="宋体"/>
          <w:sz w:val="21"/>
          <w:szCs w:val="21"/>
        </w:rPr>
        <w:t>7、抽签活动结束，负责抽签活动的后期工作，具体工作包括但不限于；配合开展后续沟通谈判等工作，定期对未达成 补偿意向的安置对象制定工作计划，结果统计及面积差异结算的测算、交接公证材料收楼通知书及结算通知书的制作及寄发、协助进行补充协议的签订、结果数据统计及资料整理移交工作等</w:t>
      </w:r>
      <w:r>
        <w:rPr>
          <w:rFonts w:hint="eastAsia" w:ascii="宋体" w:hAnsi="宋体" w:eastAsia="宋体" w:cs="宋体"/>
          <w:sz w:val="21"/>
          <w:szCs w:val="21"/>
          <w:lang w:eastAsia="zh-CN"/>
        </w:rPr>
        <w:t>。</w:t>
      </w:r>
    </w:p>
    <w:p w14:paraId="5E203DFF">
      <w:pPr>
        <w:numPr>
          <w:ilvl w:val="0"/>
          <w:numId w:val="1"/>
        </w:numPr>
        <w:spacing w:line="480" w:lineRule="auto"/>
        <w:ind w:left="0" w:leftChars="0" w:firstLine="0" w:firstLineChars="0"/>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供应商管理要求</w:t>
      </w:r>
    </w:p>
    <w:p w14:paraId="0DEE3841">
      <w:pPr>
        <w:numPr>
          <w:ilvl w:val="0"/>
          <w:numId w:val="7"/>
        </w:numPr>
        <w:spacing w:line="480" w:lineRule="auto"/>
        <w:ind w:left="0" w:leftChars="0" w:firstLine="0" w:firstLineChars="0"/>
        <w:rPr>
          <w:rFonts w:hint="eastAsia" w:ascii="宋体" w:hAnsi="宋体" w:eastAsia="宋体" w:cs="宋体"/>
          <w:sz w:val="21"/>
          <w:szCs w:val="21"/>
          <w:lang w:eastAsia="zh-CN"/>
        </w:rPr>
      </w:pPr>
      <w:r>
        <w:rPr>
          <w:rFonts w:hint="eastAsia" w:ascii="宋体" w:hAnsi="宋体" w:eastAsia="宋体" w:cs="宋体"/>
          <w:sz w:val="21"/>
          <w:szCs w:val="21"/>
          <w:lang w:eastAsia="zh-CN"/>
        </w:rPr>
        <w:t>建有完善的管理体系和相关制度，具备与本项目相关的质量管理体系认证、职业健康安全管理体系认证、环境管理体系认证。</w:t>
      </w:r>
      <w:r>
        <w:rPr>
          <w:rFonts w:hint="eastAsia" w:ascii="宋体" w:hAnsi="宋体" w:eastAsia="宋体" w:cs="宋体"/>
          <w:sz w:val="21"/>
          <w:szCs w:val="21"/>
          <w:lang w:eastAsia="zh-CN"/>
        </w:rPr>
        <w:tab/>
      </w:r>
    </w:p>
    <w:p w14:paraId="7154765C">
      <w:pPr>
        <w:numPr>
          <w:ilvl w:val="0"/>
          <w:numId w:val="7"/>
        </w:numPr>
        <w:spacing w:line="480" w:lineRule="auto"/>
        <w:ind w:left="0" w:leftChars="0" w:firstLine="0" w:firstLineChars="0"/>
        <w:rPr>
          <w:rFonts w:hint="eastAsia" w:ascii="宋体" w:hAnsi="宋体" w:eastAsia="宋体" w:cs="宋体"/>
          <w:sz w:val="21"/>
          <w:szCs w:val="21"/>
          <w:lang w:eastAsia="zh-CN"/>
        </w:rPr>
      </w:pPr>
      <w:r>
        <w:rPr>
          <w:rFonts w:hint="eastAsia" w:ascii="宋体" w:hAnsi="宋体" w:eastAsia="宋体" w:cs="宋体"/>
          <w:sz w:val="21"/>
          <w:szCs w:val="21"/>
          <w:lang w:eastAsia="zh-CN"/>
        </w:rPr>
        <w:t>具备本项目的承接能力，有类似项目服务经验且服务经验获得过业主认可。</w:t>
      </w:r>
    </w:p>
    <w:p w14:paraId="3F2C94DC">
      <w:pPr>
        <w:numPr>
          <w:ilvl w:val="0"/>
          <w:numId w:val="7"/>
        </w:numPr>
        <w:spacing w:line="480" w:lineRule="auto"/>
        <w:ind w:left="0" w:leftChars="0" w:firstLine="0" w:firstLineChars="0"/>
        <w:rPr>
          <w:rFonts w:hint="eastAsia" w:ascii="宋体" w:hAnsi="宋体" w:eastAsia="宋体" w:cs="宋体"/>
          <w:sz w:val="21"/>
          <w:szCs w:val="21"/>
          <w:lang w:eastAsia="zh-CN"/>
        </w:rPr>
      </w:pPr>
      <w:r>
        <w:rPr>
          <w:rFonts w:hint="eastAsia" w:ascii="宋体" w:hAnsi="宋体" w:eastAsia="宋体" w:cs="宋体"/>
          <w:sz w:val="21"/>
          <w:szCs w:val="21"/>
          <w:lang w:eastAsia="zh-CN"/>
        </w:rPr>
        <w:t>具备优秀技术服务水平，制度完善，质量控制严格。</w:t>
      </w:r>
    </w:p>
    <w:p w14:paraId="0F30D79D">
      <w:pPr>
        <w:numPr>
          <w:ilvl w:val="0"/>
          <w:numId w:val="7"/>
        </w:numPr>
        <w:spacing w:line="480" w:lineRule="auto"/>
        <w:ind w:left="0" w:leftChars="0" w:firstLine="0" w:firstLineChars="0"/>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对本项目理解透彻，针对本项目制定表决计划和方案。项目动迁计划和方案、质量保证措施和承诺、本项目重难点分析和解决方案。 </w:t>
      </w:r>
    </w:p>
    <w:p w14:paraId="5E132FA0">
      <w:pPr>
        <w:numPr>
          <w:ilvl w:val="0"/>
          <w:numId w:val="7"/>
        </w:numPr>
        <w:spacing w:line="480" w:lineRule="auto"/>
        <w:ind w:left="0" w:leftChars="0" w:firstLine="0" w:firstLineChars="0"/>
        <w:rPr>
          <w:rFonts w:hint="eastAsia" w:ascii="宋体" w:hAnsi="宋体" w:eastAsia="宋体" w:cs="宋体"/>
          <w:sz w:val="21"/>
          <w:szCs w:val="21"/>
          <w:lang w:eastAsia="zh-CN"/>
        </w:rPr>
      </w:pPr>
      <w:r>
        <w:rPr>
          <w:rFonts w:hint="eastAsia" w:ascii="宋体" w:hAnsi="宋体" w:eastAsia="宋体" w:cs="宋体"/>
          <w:sz w:val="21"/>
          <w:szCs w:val="21"/>
          <w:lang w:eastAsia="zh-CN"/>
        </w:rPr>
        <w:t>投入本项目的人员具备专业技术能力，且有类似项目服务经验。</w:t>
      </w:r>
    </w:p>
    <w:p w14:paraId="2E626F54">
      <w:pPr>
        <w:numPr>
          <w:ilvl w:val="0"/>
          <w:numId w:val="7"/>
        </w:numPr>
        <w:spacing w:line="480" w:lineRule="auto"/>
        <w:ind w:left="0" w:leftChars="0" w:firstLine="0" w:firstLineChars="0"/>
        <w:rPr>
          <w:rFonts w:hint="eastAsia" w:ascii="宋体" w:hAnsi="宋体" w:eastAsia="宋体" w:cs="宋体"/>
          <w:sz w:val="21"/>
          <w:szCs w:val="21"/>
          <w:lang w:eastAsia="zh-CN"/>
        </w:rPr>
      </w:pPr>
      <w:r>
        <w:rPr>
          <w:rFonts w:hint="eastAsia" w:ascii="宋体" w:hAnsi="宋体" w:eastAsia="宋体" w:cs="宋体"/>
          <w:sz w:val="21"/>
          <w:szCs w:val="21"/>
          <w:lang w:eastAsia="zh-CN"/>
        </w:rPr>
        <w:t>具有充足的服务响应能力，在出现特殊情况时，可以及时安排足够的后备人员进行服务。</w:t>
      </w:r>
    </w:p>
    <w:p w14:paraId="0E2D75C6">
      <w:pPr>
        <w:numPr>
          <w:ilvl w:val="0"/>
          <w:numId w:val="7"/>
        </w:numPr>
        <w:spacing w:line="480" w:lineRule="auto"/>
        <w:ind w:left="0" w:leftChars="0" w:firstLine="0" w:firstLineChars="0"/>
        <w:rPr>
          <w:rFonts w:hint="eastAsia" w:ascii="宋体" w:hAnsi="宋体" w:eastAsia="宋体" w:cs="宋体"/>
          <w:sz w:val="21"/>
          <w:szCs w:val="21"/>
          <w:lang w:eastAsia="zh-CN"/>
        </w:rPr>
      </w:pPr>
      <w:r>
        <w:rPr>
          <w:rFonts w:hint="eastAsia" w:ascii="宋体" w:hAnsi="宋体" w:eastAsia="宋体" w:cs="宋体"/>
          <w:sz w:val="21"/>
          <w:szCs w:val="21"/>
          <w:lang w:eastAsia="zh-CN"/>
        </w:rPr>
        <w:t>具备提供周转房源的能力。认真履行项目招标文件规定的义务，认真贯彻国家有关法律法规和政策，谨慎而勤奋地提供动迁和抽签选房服务。</w:t>
      </w:r>
    </w:p>
    <w:p w14:paraId="16196261">
      <w:pPr>
        <w:numPr>
          <w:ilvl w:val="0"/>
          <w:numId w:val="7"/>
        </w:numPr>
        <w:spacing w:line="480" w:lineRule="auto"/>
        <w:ind w:left="0" w:leftChars="0" w:firstLine="0" w:firstLineChars="0"/>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及时整理汇总项目资料向采购人报备。  </w:t>
      </w:r>
    </w:p>
    <w:p w14:paraId="3E054D87">
      <w:pPr>
        <w:numPr>
          <w:ilvl w:val="0"/>
          <w:numId w:val="7"/>
        </w:numPr>
        <w:spacing w:line="480" w:lineRule="auto"/>
        <w:ind w:left="0" w:leftChars="0" w:firstLine="0" w:firstLineChars="0"/>
        <w:rPr>
          <w:rFonts w:hint="eastAsia" w:ascii="宋体" w:hAnsi="宋体" w:eastAsia="宋体" w:cs="宋体"/>
          <w:sz w:val="21"/>
          <w:szCs w:val="21"/>
          <w:lang w:eastAsia="zh-CN"/>
        </w:rPr>
      </w:pPr>
      <w:r>
        <w:rPr>
          <w:rFonts w:hint="eastAsia" w:ascii="宋体" w:hAnsi="宋体" w:eastAsia="宋体" w:cs="宋体"/>
          <w:sz w:val="21"/>
          <w:szCs w:val="21"/>
          <w:lang w:eastAsia="zh-CN"/>
        </w:rPr>
        <w:t>中标人需为本项目的抽签选房需求理解制定服务组织实施、项目进度计划和保障措施、应急预案，合理化建议等方案，以确保本项目顺利实施。</w:t>
      </w:r>
    </w:p>
    <w:p w14:paraId="738CCEFE">
      <w:pPr>
        <w:numPr>
          <w:ilvl w:val="0"/>
          <w:numId w:val="7"/>
        </w:numPr>
        <w:spacing w:line="480" w:lineRule="auto"/>
        <w:ind w:left="0" w:leftChars="0" w:firstLine="0" w:firstLineChars="0"/>
        <w:rPr>
          <w:rFonts w:hint="eastAsia" w:ascii="宋体" w:hAnsi="宋体" w:eastAsia="宋体" w:cs="宋体"/>
          <w:sz w:val="21"/>
          <w:szCs w:val="21"/>
          <w:lang w:eastAsia="zh-CN"/>
        </w:rPr>
      </w:pPr>
      <w:r>
        <w:rPr>
          <w:rFonts w:hint="eastAsia" w:ascii="宋体" w:hAnsi="宋体" w:eastAsia="宋体" w:cs="宋体"/>
          <w:sz w:val="21"/>
          <w:szCs w:val="21"/>
          <w:lang w:eastAsia="zh-CN"/>
        </w:rPr>
        <w:t>中标人需具有同类活动策划和场地布置等的服务经验。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818039"/>
    <w:multiLevelType w:val="singleLevel"/>
    <w:tmpl w:val="D0818039"/>
    <w:lvl w:ilvl="0" w:tentative="0">
      <w:start w:val="1"/>
      <w:numFmt w:val="decimal"/>
      <w:lvlText w:val="(%1)"/>
      <w:lvlJc w:val="left"/>
      <w:pPr>
        <w:ind w:left="425" w:hanging="425"/>
      </w:pPr>
      <w:rPr>
        <w:rFonts w:hint="default"/>
      </w:rPr>
    </w:lvl>
  </w:abstractNum>
  <w:abstractNum w:abstractNumId="1">
    <w:nsid w:val="D82DEDB1"/>
    <w:multiLevelType w:val="singleLevel"/>
    <w:tmpl w:val="D82DEDB1"/>
    <w:lvl w:ilvl="0" w:tentative="0">
      <w:start w:val="1"/>
      <w:numFmt w:val="decimal"/>
      <w:suff w:val="nothing"/>
      <w:lvlText w:val="%1、"/>
      <w:lvlJc w:val="left"/>
      <w:pPr>
        <w:ind w:left="0" w:firstLine="420"/>
      </w:pPr>
      <w:rPr>
        <w:rFonts w:hint="default"/>
      </w:rPr>
    </w:lvl>
  </w:abstractNum>
  <w:abstractNum w:abstractNumId="2">
    <w:nsid w:val="DC5D476A"/>
    <w:multiLevelType w:val="singleLevel"/>
    <w:tmpl w:val="DC5D476A"/>
    <w:lvl w:ilvl="0" w:tentative="0">
      <w:start w:val="1"/>
      <w:numFmt w:val="decimal"/>
      <w:lvlText w:val="(%1)"/>
      <w:lvlJc w:val="left"/>
      <w:pPr>
        <w:ind w:left="425" w:hanging="425"/>
      </w:pPr>
      <w:rPr>
        <w:rFonts w:hint="default"/>
      </w:rPr>
    </w:lvl>
  </w:abstractNum>
  <w:abstractNum w:abstractNumId="3">
    <w:nsid w:val="F38E653B"/>
    <w:multiLevelType w:val="singleLevel"/>
    <w:tmpl w:val="F38E653B"/>
    <w:lvl w:ilvl="0" w:tentative="0">
      <w:start w:val="1"/>
      <w:numFmt w:val="decimal"/>
      <w:suff w:val="nothing"/>
      <w:lvlText w:val="%1、"/>
      <w:lvlJc w:val="left"/>
      <w:pPr>
        <w:ind w:left="0" w:firstLine="420"/>
      </w:pPr>
      <w:rPr>
        <w:rFonts w:hint="default"/>
      </w:rPr>
    </w:lvl>
  </w:abstractNum>
  <w:abstractNum w:abstractNumId="4">
    <w:nsid w:val="FECE176D"/>
    <w:multiLevelType w:val="singleLevel"/>
    <w:tmpl w:val="FECE176D"/>
    <w:lvl w:ilvl="0" w:tentative="0">
      <w:start w:val="1"/>
      <w:numFmt w:val="decimal"/>
      <w:suff w:val="nothing"/>
      <w:lvlText w:val="%1、"/>
      <w:lvlJc w:val="left"/>
      <w:pPr>
        <w:ind w:left="0" w:firstLine="420"/>
      </w:pPr>
      <w:rPr>
        <w:rFonts w:hint="default"/>
      </w:rPr>
    </w:lvl>
  </w:abstractNum>
  <w:abstractNum w:abstractNumId="5">
    <w:nsid w:val="03665173"/>
    <w:multiLevelType w:val="singleLevel"/>
    <w:tmpl w:val="03665173"/>
    <w:lvl w:ilvl="0" w:tentative="0">
      <w:start w:val="1"/>
      <w:numFmt w:val="decimal"/>
      <w:suff w:val="nothing"/>
      <w:lvlText w:val="%1、"/>
      <w:lvlJc w:val="left"/>
      <w:pPr>
        <w:ind w:left="0" w:firstLine="420"/>
      </w:pPr>
      <w:rPr>
        <w:rFonts w:hint="default"/>
      </w:rPr>
    </w:lvl>
  </w:abstractNum>
  <w:abstractNum w:abstractNumId="6">
    <w:nsid w:val="0FB94316"/>
    <w:multiLevelType w:val="singleLevel"/>
    <w:tmpl w:val="0FB94316"/>
    <w:lvl w:ilvl="0" w:tentative="0">
      <w:start w:val="1"/>
      <w:numFmt w:val="chineseCounting"/>
      <w:suff w:val="nothing"/>
      <w:lvlText w:val="%1、"/>
      <w:lvlJc w:val="left"/>
      <w:pPr>
        <w:ind w:left="0" w:firstLine="420"/>
      </w:pPr>
      <w:rPr>
        <w:rFonts w:hint="eastAsia"/>
      </w:rPr>
    </w:lvl>
  </w:abstractNum>
  <w:num w:numId="1">
    <w:abstractNumId w:val="6"/>
  </w:num>
  <w:num w:numId="2">
    <w:abstractNumId w:val="4"/>
  </w:num>
  <w:num w:numId="3">
    <w:abstractNumId w:val="3"/>
  </w:num>
  <w:num w:numId="4">
    <w:abstractNumId w:val="0"/>
  </w:num>
  <w:num w:numId="5">
    <w:abstractNumId w:val="2"/>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jYzJhNDZkZjEwNzRlZDYzYzc3YjI4NWViMjIzMDQifQ=="/>
  </w:docVars>
  <w:rsids>
    <w:rsidRoot w:val="2A401035"/>
    <w:rsid w:val="0B6D1528"/>
    <w:rsid w:val="0C2E4823"/>
    <w:rsid w:val="0F087E2F"/>
    <w:rsid w:val="2A401035"/>
    <w:rsid w:val="548173AF"/>
    <w:rsid w:val="702211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2"/>
      <w:szCs w:val="22"/>
      <w:lang w:val="en-US" w:eastAsia="en-US" w:bidi="ar-SA"/>
    </w:rPr>
  </w:style>
  <w:style w:type="paragraph" w:customStyle="1" w:styleId="5">
    <w:name w:val="Table Text"/>
    <w:basedOn w:val="1"/>
    <w:semiHidden/>
    <w:qFormat/>
    <w:uiPriority w:val="0"/>
    <w:rPr>
      <w:rFonts w:ascii="宋体" w:hAnsi="宋体" w:eastAsia="宋体" w:cs="宋体"/>
      <w:sz w:val="22"/>
      <w:szCs w:val="22"/>
      <w:lang w:val="en-US" w:eastAsia="en-US" w:bidi="ar-SA"/>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3511</Words>
  <Characters>3536</Characters>
  <Lines>0</Lines>
  <Paragraphs>0</Paragraphs>
  <TotalTime>0</TotalTime>
  <ScaleCrop>false</ScaleCrop>
  <LinksUpToDate>false</LinksUpToDate>
  <CharactersWithSpaces>3550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2024-09-24T03:33:00Z</dcterms:created>
  <dc:creator>admin</dc:creator>
  <cp:lastModifiedBy>admin</cp:lastModifiedBy>
  <dcterms:modified xsi:type="dcterms:W3CDTF">2024-09-26T03:47:29Z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1CE79E0E6E1349FAA525D240A02D6D0A_11</vt:lpwstr>
  </property>
</Properties>
</file>