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095" w:leftChars="342" w:hanging="1377" w:hangingChars="492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2024年度全厂循环水水质管理服务项目（第四次）</w:t>
      </w:r>
    </w:p>
    <w:p>
      <w:pPr>
        <w:spacing w:line="360" w:lineRule="auto"/>
        <w:ind w:left="718" w:leftChars="342"/>
        <w:rPr>
          <w:rFonts w:hint="eastAsia" w:ascii="宋体" w:hAnsi="宋体" w:eastAsia="宋体" w:cs="宋体"/>
          <w:b/>
          <w:bCs/>
          <w:color w:val="auto"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招标编号：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GDZC-SG23GZ086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</w:rPr>
        <w:t>报名申请资料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申请人（公司全称）：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（盖单位章）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法定代表人或其委托代理人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授权代表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姓名：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签字：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授权代表的联系电话和手机：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电子邮箱：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申请人办公地址/邮编：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</w:t>
      </w:r>
    </w:p>
    <w:p>
      <w:pPr>
        <w:ind w:left="735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</w:p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附件一： </w:t>
      </w:r>
    </w:p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投标申请人报名提交资料一览表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2024年度全厂循环水水质管理服务项目（第四次）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投标申请人（盖章）：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其委托代理人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授权代表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签名或盖章：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15"/>
        <w:gridCol w:w="1984"/>
        <w:gridCol w:w="2571"/>
        <w:gridCol w:w="868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报名提交资料要求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备注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报名人确认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审核情况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(此栏不需报名单位填写）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投标声明函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格式见附件二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企业营业执照副本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法定代表人证明书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法定代表人授权委托书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企业资质证书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2022年度财务状况报告或2023年任意一个月的财务报表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公告资格要求的同类业绩表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1、业绩表格式见附件四。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与第6项内容相对应的合同文件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盖公章复印件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（原件备查）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  <w:t>合同内容必须有首页、显示合同内容页和签署页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</w:rPr>
              <w:t>。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注：1、此表附于报名资料内首页，作为报名资料目录；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2、此表审核情况栏，报名单位须留空；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3、报名人确认栏请在确认已提交资料后打“√”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附件二：</w:t>
      </w:r>
    </w:p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投标声明函</w:t>
      </w:r>
    </w:p>
    <w:p>
      <w:pPr>
        <w:spacing w:after="156" w:afterLines="50" w:line="360" w:lineRule="auto"/>
        <w:rPr>
          <w:rFonts w:hint="eastAsia" w:ascii="宋体" w:hAnsi="宋体" w:eastAsia="宋体" w:cs="宋体"/>
          <w:color w:val="auto"/>
          <w:spacing w:val="6"/>
          <w:sz w:val="30"/>
          <w:szCs w:val="30"/>
        </w:rPr>
      </w:pPr>
    </w:p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广东粤电韶关发电厂有限公司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：</w:t>
      </w:r>
    </w:p>
    <w:p>
      <w:pPr>
        <w:spacing w:after="156" w:afterLines="50" w:line="360" w:lineRule="auto"/>
        <w:ind w:firstLine="52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我司参加贵司的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2024年度全厂循环水水质管理服务项目（第四次）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（招标编号：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GDZC-SG23GZ086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的投标，在此保证，我司提交的投标文件所有资料材料是真实的，复印件与原件一致。如发现有虚假、隐瞒，贵司有权取消我司的投标资格并在投标阶段没收我司的投标保证金。我公司承担由此产生的一切后果。</w:t>
      </w:r>
    </w:p>
    <w:p>
      <w:pPr>
        <w:spacing w:after="156" w:afterLines="50" w:line="360" w:lineRule="auto"/>
        <w:ind w:firstLine="52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特此声明。</w:t>
      </w:r>
    </w:p>
    <w:p>
      <w:pPr>
        <w:pStyle w:val="9"/>
        <w:keepNext w:val="0"/>
        <w:keepLines w:val="0"/>
        <w:tabs>
          <w:tab w:val="left" w:pos="420"/>
        </w:tabs>
        <w:adjustRightInd/>
        <w:spacing w:after="156" w:afterLines="50"/>
        <w:outlineLvl w:val="9"/>
        <w:rPr>
          <w:rFonts w:hint="eastAsia" w:ascii="宋体" w:hAnsi="宋体" w:eastAsia="宋体" w:cs="宋体"/>
          <w:color w:val="auto"/>
          <w:kern w:val="2"/>
          <w:sz w:val="28"/>
          <w:szCs w:val="28"/>
        </w:rPr>
      </w:pPr>
    </w:p>
    <w:p>
      <w:pPr>
        <w:spacing w:after="156" w:afterLines="50" w:line="360" w:lineRule="auto"/>
        <w:ind w:left="4678" w:leftChars="2228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签字：</w:t>
      </w:r>
    </w:p>
    <w:p>
      <w:pPr>
        <w:spacing w:after="156" w:afterLines="50" w:line="360" w:lineRule="auto"/>
        <w:ind w:left="4678" w:leftChars="2228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盖章：</w:t>
      </w:r>
    </w:p>
    <w:p>
      <w:pPr>
        <w:spacing w:after="156" w:afterLines="50" w:line="360" w:lineRule="auto"/>
        <w:ind w:left="4678" w:leftChars="2228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kern w:val="0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附件三：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报名人资料格式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551"/>
        <w:gridCol w:w="3007"/>
        <w:gridCol w:w="2690"/>
        <w:gridCol w:w="196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noWrap w:val="0"/>
            <w:vAlign w:val="top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报名人名称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详细地址及邮编</w:t>
            </w:r>
          </w:p>
        </w:tc>
        <w:tc>
          <w:tcPr>
            <w:tcW w:w="30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委托代理人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</w:rPr>
              <w:t>授权代表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26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联系电话（移动电话）</w:t>
            </w:r>
          </w:p>
        </w:tc>
        <w:tc>
          <w:tcPr>
            <w:tcW w:w="19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电子邮箱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2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0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color w:val="auto"/>
        </w:rPr>
        <w:t xml:space="preserve"> 表后请附</w:t>
      </w:r>
      <w:r>
        <w:rPr>
          <w:rFonts w:hint="eastAsia" w:ascii="宋体" w:hAnsi="宋体" w:eastAsia="宋体" w:cs="宋体"/>
          <w:color w:val="auto"/>
          <w:lang w:val="en-US" w:eastAsia="zh-CN"/>
        </w:rPr>
        <w:t>1）</w:t>
      </w:r>
      <w:r>
        <w:rPr>
          <w:rFonts w:hint="eastAsia" w:ascii="宋体" w:hAnsi="宋体" w:eastAsia="宋体" w:cs="宋体"/>
          <w:color w:val="auto"/>
        </w:rPr>
        <w:t>营业执照副本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</w:rPr>
        <w:t>企业资质证件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3）</w:t>
      </w:r>
      <w:r>
        <w:rPr>
          <w:rFonts w:hint="eastAsia" w:ascii="宋体" w:hAnsi="宋体" w:eastAsia="宋体" w:cs="宋体"/>
          <w:color w:val="auto"/>
        </w:rPr>
        <w:t>法定代表人证明书原件及法定代表人身份证复印件</w:t>
      </w:r>
      <w:r>
        <w:rPr>
          <w:rFonts w:hint="eastAsia" w:ascii="宋体" w:hAnsi="宋体" w:eastAsia="宋体" w:cs="宋体"/>
          <w:color w:val="auto"/>
          <w:lang w:eastAsia="zh-CN"/>
        </w:rPr>
        <w:t>（如</w:t>
      </w:r>
      <w:r>
        <w:rPr>
          <w:rFonts w:hint="eastAsia" w:ascii="宋体" w:hAnsi="宋体" w:eastAsia="宋体" w:cs="宋体"/>
          <w:color w:val="auto"/>
        </w:rPr>
        <w:t>非法定代表人</w:t>
      </w:r>
      <w:r>
        <w:rPr>
          <w:rFonts w:hint="eastAsia" w:ascii="宋体" w:hAnsi="宋体" w:eastAsia="宋体" w:cs="宋体"/>
          <w:color w:val="auto"/>
          <w:lang w:eastAsia="zh-CN"/>
        </w:rPr>
        <w:t>报名</w:t>
      </w:r>
      <w:r>
        <w:rPr>
          <w:rFonts w:hint="eastAsia" w:ascii="宋体" w:hAnsi="宋体" w:eastAsia="宋体" w:cs="宋体"/>
          <w:color w:val="auto"/>
        </w:rPr>
        <w:t>的，</w:t>
      </w:r>
      <w:r>
        <w:rPr>
          <w:rFonts w:hint="eastAsia" w:ascii="宋体" w:hAnsi="宋体" w:eastAsia="宋体" w:cs="宋体"/>
          <w:color w:val="auto"/>
          <w:lang w:eastAsia="zh-CN"/>
        </w:rPr>
        <w:t>则须同时</w:t>
      </w:r>
      <w:r>
        <w:rPr>
          <w:rFonts w:hint="eastAsia" w:ascii="宋体" w:hAnsi="宋体" w:eastAsia="宋体" w:cs="宋体"/>
          <w:color w:val="auto"/>
        </w:rPr>
        <w:t>提供法定代表人授权委托书原件及其委托代理人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</w:rPr>
        <w:t>授权代表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身份证复印件</w:t>
      </w:r>
      <w:r>
        <w:rPr>
          <w:rFonts w:hint="eastAsia" w:ascii="宋体" w:hAnsi="宋体" w:eastAsia="宋体" w:cs="宋体"/>
          <w:color w:val="auto"/>
          <w:lang w:val="en-US" w:eastAsia="zh-CN"/>
        </w:rPr>
        <w:t>。）</w:t>
      </w:r>
    </w:p>
    <w:p>
      <w:pPr>
        <w:spacing w:after="156" w:afterLines="5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附件四：业绩表格式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431"/>
        <w:gridCol w:w="1582"/>
        <w:gridCol w:w="1585"/>
        <w:gridCol w:w="1738"/>
        <w:gridCol w:w="9"/>
        <w:gridCol w:w="1454"/>
        <w:gridCol w:w="1806"/>
        <w:gridCol w:w="189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业绩类型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项目名称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合同委托方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主要工作内容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合同执行时间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运行时间 (月/年)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是否提供合同 (Y/N)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已完成业绩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4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在执行业绩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43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" w:hRule="atLeast"/>
        </w:trPr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431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注：</w:t>
      </w:r>
    </w:p>
    <w:p>
      <w:pPr>
        <w:spacing w:line="300" w:lineRule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>1）所提供的业绩必须能满足本招标公告的业绩要求</w:t>
      </w:r>
      <w:r>
        <w:rPr>
          <w:rFonts w:hint="eastAsia" w:ascii="宋体" w:hAnsi="宋体" w:eastAsia="宋体" w:cs="宋体"/>
          <w:color w:val="auto"/>
          <w:lang w:val="en-US" w:eastAsia="zh-CN"/>
        </w:rPr>
        <w:t>。</w:t>
      </w:r>
    </w:p>
    <w:p>
      <w:pPr>
        <w:spacing w:line="30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2）</w:t>
      </w:r>
      <w:r>
        <w:rPr>
          <w:rFonts w:hint="eastAsia" w:ascii="宋体" w:hAnsi="宋体" w:eastAsia="宋体" w:cs="宋体"/>
          <w:color w:val="auto"/>
        </w:rPr>
        <w:t>对应于每项业绩，必须提供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合同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合同内容必须有首页、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eastAsia="zh-CN"/>
        </w:rPr>
        <w:t>显示合同内容页和签署页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auto"/>
        </w:rPr>
        <w:t>，否则招标人有权不承认该项业绩。</w:t>
      </w:r>
    </w:p>
    <w:p>
      <w:pPr>
        <w:spacing w:after="156" w:afterLines="50" w:line="360" w:lineRule="auto"/>
        <w:rPr>
          <w:rFonts w:hint="eastAsia" w:ascii="宋体" w:hAnsi="宋体" w:eastAsia="宋体" w:cs="宋体"/>
          <w:color w:val="auto"/>
        </w:rPr>
      </w:pPr>
    </w:p>
    <w:p>
      <w:pPr>
        <w:snapToGrid w:val="0"/>
        <w:spacing w:after="120" w:line="32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sectPr>
          <w:footerReference r:id="rId5" w:type="default"/>
          <w:pgSz w:w="16838" w:h="11906" w:orient="landscape"/>
          <w:pgMar w:top="1400" w:right="1440" w:bottom="1247" w:left="1440" w:header="851" w:footer="618" w:gutter="0"/>
          <w:cols w:space="720" w:num="1"/>
          <w:docGrid w:type="linesAndChars" w:linePitch="312" w:charSpace="0"/>
        </w:sectPr>
      </w:pPr>
    </w:p>
    <w:p>
      <w:pPr>
        <w:snapToGrid w:val="0"/>
        <w:spacing w:after="120" w:line="320" w:lineRule="exact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附件五 其它资料</w:t>
      </w:r>
    </w:p>
    <w:p>
      <w:pPr>
        <w:spacing w:after="156" w:afterLines="50" w:line="360" w:lineRule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请投标人提供能显示或证明以下本公告要求的证明资料。</w:t>
      </w:r>
    </w:p>
    <w:p>
      <w:pPr>
        <w:numPr>
          <w:ilvl w:val="0"/>
          <w:numId w:val="1"/>
        </w:numPr>
        <w:spacing w:after="156" w:afterLines="50"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2022年度财务状况报告或2023年任意一个月的财务报表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；</w:t>
      </w:r>
    </w:p>
    <w:p>
      <w:pPr>
        <w:numPr>
          <w:ilvl w:val="0"/>
          <w:numId w:val="1"/>
        </w:numPr>
        <w:spacing w:after="156" w:afterLines="50" w:line="360" w:lineRule="auto"/>
        <w:ind w:left="425" w:leftChars="0" w:hanging="425" w:firstLineChars="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按招标公告“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auto"/>
        </w:rPr>
        <w:t>合格</w:t>
      </w:r>
      <w:r>
        <w:rPr>
          <w:rFonts w:hint="eastAsia" w:ascii="宋体" w:hAnsi="宋体" w:eastAsia="宋体" w:cs="宋体"/>
          <w:b/>
          <w:color w:val="auto"/>
        </w:rPr>
        <w:t>投标人的资格要求</w:t>
      </w:r>
      <w:r>
        <w:rPr>
          <w:rFonts w:hint="eastAsia" w:ascii="宋体" w:hAnsi="宋体" w:eastAsia="宋体" w:cs="宋体"/>
          <w:b/>
          <w:color w:val="auto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lang w:eastAsia="zh-CN"/>
        </w:rPr>
        <w:t>提供相关证明资料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spacing w:after="156" w:afterLines="50" w:line="360" w:lineRule="auto"/>
        <w:rPr>
          <w:rFonts w:hint="eastAsia" w:ascii="宋体" w:hAnsi="宋体" w:eastAsia="宋体" w:cs="宋体"/>
          <w:color w:val="auto"/>
        </w:rPr>
      </w:pP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注1：报名申请文件必须为签字盖章后</w:t>
      </w:r>
      <w:r>
        <w:rPr>
          <w:rFonts w:hint="eastAsia" w:ascii="宋体" w:hAnsi="宋体" w:eastAsia="宋体" w:cs="宋体"/>
          <w:color w:val="auto"/>
          <w:lang w:eastAsia="zh-CN"/>
        </w:rPr>
        <w:t>原件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snapToGrid w:val="0"/>
        <w:spacing w:line="300" w:lineRule="auto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</w:t>
      </w:r>
      <w:r>
        <w:rPr>
          <w:rFonts w:hint="eastAsia" w:ascii="宋体" w:hAnsi="宋体" w:eastAsia="宋体" w:cs="宋体"/>
          <w:color w:val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</w:rPr>
        <w:t>：投标人对项目内容有疑问的，</w:t>
      </w:r>
      <w:r>
        <w:rPr>
          <w:rFonts w:hint="eastAsia" w:ascii="宋体" w:hAnsi="宋体" w:eastAsia="宋体" w:cs="宋体"/>
          <w:color w:val="auto"/>
          <w:lang w:eastAsia="zh-CN"/>
        </w:rPr>
        <w:t>可</w:t>
      </w:r>
      <w:r>
        <w:rPr>
          <w:rFonts w:hint="eastAsia" w:ascii="宋体" w:hAnsi="宋体" w:eastAsia="宋体" w:cs="宋体"/>
          <w:color w:val="auto"/>
        </w:rPr>
        <w:t>致电招标代理机构；联系方式见招标公告正文 “5、联系方式”。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cs="宋体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 w:cs="宋体"/>
      </w:rPr>
      <w:t>页</w:t>
    </w:r>
    <w:r>
      <w:t xml:space="preserve"> </w:t>
    </w:r>
    <w:r>
      <w:rPr>
        <w:rFonts w:hint="eastAsia" w:cs="宋体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  <w:r>
      <w:t xml:space="preserve"> </w:t>
    </w:r>
    <w:r>
      <w:rPr>
        <w:rFonts w:hint="eastAsia" w:cs="宋体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cs="宋体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  <w:r>
      <w:t xml:space="preserve"> </w:t>
    </w:r>
    <w:r>
      <w:rPr>
        <w:rFonts w:hint="eastAsia" w:cs="宋体"/>
      </w:rPr>
      <w:t>页</w:t>
    </w:r>
    <w:r>
      <w:t xml:space="preserve"> </w:t>
    </w:r>
    <w:r>
      <w:rPr>
        <w:rFonts w:hint="eastAsia" w:cs="宋体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  <w:r>
      <w:t xml:space="preserve"> </w:t>
    </w:r>
    <w:r>
      <w:rPr>
        <w:rFonts w:hint="eastAsia" w:cs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3CCED"/>
    <w:multiLevelType w:val="singleLevel"/>
    <w:tmpl w:val="C3B3CC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GYxMTVlODk3YTBkNTE4NWI0Nzg1YmViMWFiZGMifQ=="/>
  </w:docVars>
  <w:rsids>
    <w:rsidRoot w:val="4E4F502F"/>
    <w:rsid w:val="4E4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Body Text First Indent"/>
    <w:basedOn w:val="3"/>
    <w:uiPriority w:val="0"/>
    <w:pPr>
      <w:ind w:firstLine="420"/>
    </w:pPr>
    <w:rPr>
      <w:rFonts w:ascii="Times New Roman" w:hAnsi="Times New Roman"/>
      <w:sz w:val="24"/>
      <w:szCs w:val="20"/>
    </w:rPr>
  </w:style>
  <w:style w:type="paragraph" w:customStyle="1" w:styleId="9">
    <w:name w:val="标题2"/>
    <w:basedOn w:val="2"/>
    <w:qFormat/>
    <w:uiPriority w:val="99"/>
    <w:pPr>
      <w:tabs>
        <w:tab w:val="left" w:pos="567"/>
      </w:tabs>
      <w:adjustRightInd w:val="0"/>
      <w:spacing w:before="0" w:after="0" w:line="360" w:lineRule="auto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10">
    <w:name w:val="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2024-01-16T11:42:00Z</dcterms:created>
  <dc:creator>Administrator</dc:creator>
  <cp:lastModifiedBy>Administrator</cp:lastModifiedBy>
  <dcterms:modified xsi:type="dcterms:W3CDTF">2024-01-16T11:43:54Z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9042B3564D33410599CBC325D3533274_11</vt:lpwstr>
  </property>
</Properties>
</file>