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黑体" w:hAnsi="黑体" w:eastAsia="黑体" w:cs="黑体"/>
          <w:sz w:val="28"/>
          <w:szCs w:val="28"/>
          <w:lang w:val="en-US" w:eastAsia="zh-CN"/>
        </w:rPr>
      </w:pPr>
      <w:r>
        <w:rPr>
          <w:rFonts w:hint="eastAsia" w:ascii="黑体" w:hAnsi="黑体" w:eastAsia="黑体" w:cs="黑体"/>
          <w:sz w:val="28"/>
          <w:szCs w:val="28"/>
          <w:lang w:eastAsia="zh-CN"/>
        </w:rPr>
        <w:t>附件</w:t>
      </w:r>
    </w:p>
    <w:p>
      <w:pPr>
        <w:jc w:val="center"/>
        <w:rPr>
          <w:rFonts w:hint="eastAsia" w:ascii="Arial" w:hAnsi="Arial" w:eastAsia="黑体" w:cs="Times New Roman"/>
          <w:b w:val="0"/>
          <w:bCs/>
          <w:kern w:val="2"/>
          <w:sz w:val="32"/>
          <w:szCs w:val="32"/>
          <w:highlight w:val="none"/>
          <w:lang w:val="en-US" w:eastAsia="zh-CN" w:bidi="ar-SA"/>
        </w:rPr>
      </w:pPr>
      <w:r>
        <w:rPr>
          <w:rFonts w:hint="eastAsia" w:ascii="Arial" w:hAnsi="Arial" w:eastAsia="黑体" w:cs="Times New Roman"/>
          <w:b w:val="0"/>
          <w:bCs/>
          <w:kern w:val="2"/>
          <w:sz w:val="32"/>
          <w:szCs w:val="32"/>
          <w:highlight w:val="none"/>
          <w:lang w:val="en-US" w:eastAsia="zh-CN" w:bidi="ar-SA"/>
        </w:rPr>
        <w:t>供应商资格信用承诺函</w:t>
      </w:r>
    </w:p>
    <w:p>
      <w:pPr>
        <w:jc w:val="center"/>
        <w:rPr>
          <w:rFonts w:hint="eastAsia" w:ascii="Arial" w:hAnsi="Arial" w:eastAsia="黑体" w:cs="Times New Roman"/>
          <w:b w:val="0"/>
          <w:bCs/>
          <w:kern w:val="2"/>
          <w:sz w:val="32"/>
          <w:szCs w:val="32"/>
          <w:highlight w:val="none"/>
          <w:lang w:val="en-US" w:eastAsia="zh-CN" w:bidi="ar-SA"/>
        </w:rPr>
      </w:pPr>
    </w:p>
    <w:p>
      <w:pPr>
        <w:spacing w:line="48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致：佛山广湛高铁开发建设有限公司、广东中采招标有限公司</w:t>
      </w: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我方参与</w:t>
      </w:r>
      <w:r>
        <w:rPr>
          <w:rFonts w:hint="eastAsia" w:ascii="宋体" w:hAnsi="宋体" w:eastAsia="宋体" w:cs="宋体"/>
          <w:sz w:val="24"/>
          <w:szCs w:val="24"/>
          <w:u w:val="single"/>
          <w:lang w:eastAsia="zh-CN"/>
        </w:rPr>
        <w:t>项目名称：佛北新城（广湛高铁枢纽新城）战略规划研究与总规划设计师服务项目（项目编号：GDZC-23JC054）</w:t>
      </w:r>
      <w:r>
        <w:rPr>
          <w:rFonts w:hint="eastAsia" w:ascii="宋体" w:hAnsi="宋体" w:eastAsia="宋体" w:cs="宋体"/>
          <w:sz w:val="24"/>
          <w:szCs w:val="24"/>
          <w:lang w:eastAsia="zh-CN"/>
        </w:rPr>
        <w:t>的采购活动，现承诺如下：</w:t>
      </w: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我方具有符合采购文件资格要求规定良好的商业信誉和健全的财务会计制度；依法缴纳税收和社会保障资金；参加本项目采购活动前三年内，在经营活动中没有重大违法记录。</w:t>
      </w: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若我方以上承诺不实，自愿承担提供虚假材料谋取中标、成交的法律责任。</w:t>
      </w:r>
    </w:p>
    <w:p>
      <w:pPr>
        <w:spacing w:line="480" w:lineRule="auto"/>
        <w:ind w:firstLine="480" w:firstLineChars="200"/>
        <w:rPr>
          <w:rFonts w:hint="eastAsia" w:ascii="宋体" w:hAnsi="宋体" w:eastAsia="宋体" w:cs="宋体"/>
          <w:sz w:val="24"/>
          <w:szCs w:val="24"/>
          <w:lang w:eastAsia="zh-CN"/>
        </w:rPr>
      </w:pPr>
    </w:p>
    <w:p>
      <w:pPr>
        <w:spacing w:line="480" w:lineRule="auto"/>
        <w:ind w:firstLine="960" w:firstLineChars="400"/>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承诺供应商（全称并加盖公章）：</w:t>
      </w:r>
      <w:r>
        <w:rPr>
          <w:rFonts w:hint="eastAsia" w:ascii="宋体" w:hAnsi="宋体" w:eastAsia="宋体" w:cs="宋体"/>
          <w:sz w:val="24"/>
          <w:szCs w:val="24"/>
          <w:u w:val="single"/>
          <w:lang w:val="en-US" w:eastAsia="zh-CN"/>
        </w:rPr>
        <w:t xml:space="preserve">               </w:t>
      </w:r>
    </w:p>
    <w:p>
      <w:pPr>
        <w:spacing w:line="480" w:lineRule="auto"/>
        <w:ind w:firstLine="960" w:firstLineChars="400"/>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日期：</w:t>
      </w:r>
      <w:r>
        <w:rPr>
          <w:rFonts w:hint="eastAsia" w:ascii="宋体" w:hAnsi="宋体" w:eastAsia="宋体" w:cs="宋体"/>
          <w:sz w:val="24"/>
          <w:szCs w:val="24"/>
          <w:u w:val="single"/>
          <w:lang w:val="en-US" w:eastAsia="zh-CN"/>
        </w:rPr>
        <w:t xml:space="preserve">                                      </w:t>
      </w:r>
    </w:p>
    <w:p>
      <w:pPr>
        <w:spacing w:line="480" w:lineRule="auto"/>
        <w:rPr>
          <w:rFonts w:hint="eastAsia" w:ascii="宋体" w:hAnsi="宋体" w:eastAsia="宋体" w:cs="宋体"/>
          <w:sz w:val="24"/>
          <w:szCs w:val="24"/>
          <w:u w:val="none"/>
          <w:lang w:val="en-US" w:eastAsia="zh-CN"/>
        </w:rPr>
      </w:pPr>
    </w:p>
    <w:p>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u w:val="none"/>
          <w:lang w:val="en-US" w:eastAsia="zh-CN"/>
        </w:rPr>
        <w:t>说明：供应商可自行选择是否提供本承诺函，若不提供本承诺函，应按</w:t>
      </w:r>
      <w:r>
        <w:rPr>
          <w:rFonts w:hint="eastAsia" w:ascii="宋体" w:hAnsi="宋体" w:eastAsia="宋体" w:cs="宋体"/>
          <w:sz w:val="24"/>
          <w:szCs w:val="24"/>
          <w:lang w:eastAsia="zh-CN"/>
        </w:rPr>
        <w:t>采购文件资格要求提供相应的证明材料。</w:t>
      </w:r>
    </w:p>
    <w:p>
      <w:pPr>
        <w:ind w:firstLine="640" w:firstLineChars="200"/>
        <w:rPr>
          <w:rFonts w:hint="eastAsia" w:ascii="仿宋_GB2312" w:hAnsi="仿宋_GB2312" w:eastAsia="仿宋_GB2312" w:cs="仿宋_GB2312"/>
          <w:sz w:val="32"/>
          <w:szCs w:val="32"/>
          <w:lang w:eastAsia="zh-CN"/>
        </w:rPr>
      </w:pPr>
      <w:bookmarkStart w:id="0" w:name="_GoBack"/>
      <w:bookmarkEnd w:id="0"/>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jYzJhNDZkZjEwNzRlZDYzYzc3YjI4NWViMjIzMDQifQ=="/>
  </w:docVars>
  <w:rsids>
    <w:rsidRoot w:val="75B73D21"/>
    <w:rsid w:val="04E57AC0"/>
    <w:rsid w:val="05B378BD"/>
    <w:rsid w:val="1D4F4622"/>
    <w:rsid w:val="27F41F63"/>
    <w:rsid w:val="2A3737D2"/>
    <w:rsid w:val="3C832D40"/>
    <w:rsid w:val="4F24203A"/>
    <w:rsid w:val="538F6092"/>
    <w:rsid w:val="58AE795C"/>
    <w:rsid w:val="6C0C3F9E"/>
    <w:rsid w:val="73AA23C5"/>
    <w:rsid w:val="748D0173"/>
    <w:rsid w:val="75B73D21"/>
    <w:rsid w:val="76797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2022-10-25T08:17:00Z</dcterms:created>
  <dc:creator>刘名东</dc:creator>
  <cp:lastModifiedBy>Administrator</cp:lastModifiedBy>
  <cp:lastPrinted>2023-03-02T01:26:00Z</cp:lastPrinted>
  <dcterms:modified xsi:type="dcterms:W3CDTF">2023-08-18T07:26:06Z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8A4FC25C734945D4B71ABD4967F63C88</vt:lpwstr>
  </property>
</Properties>
</file>